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953"/>
      </w:tblGrid>
      <w:tr w:rsidR="003C4A5D" w:rsidRPr="008759F0" w:rsidTr="00682AC8">
        <w:trPr>
          <w:jc w:val="center"/>
        </w:trPr>
        <w:tc>
          <w:tcPr>
            <w:tcW w:w="4252" w:type="dxa"/>
          </w:tcPr>
          <w:p w:rsidR="003C4A5D" w:rsidRPr="008759F0" w:rsidRDefault="003C4A5D" w:rsidP="003C4A5D">
            <w:pPr>
              <w:jc w:val="center"/>
              <w:rPr>
                <w:bCs/>
                <w:sz w:val="26"/>
                <w:szCs w:val="26"/>
              </w:rPr>
            </w:pPr>
            <w:r w:rsidRPr="008759F0">
              <w:rPr>
                <w:bCs/>
                <w:sz w:val="26"/>
                <w:szCs w:val="26"/>
              </w:rPr>
              <w:t>UBND TỈNH AN GIANG</w:t>
            </w:r>
          </w:p>
          <w:p w:rsidR="003C4A5D" w:rsidRPr="008759F0" w:rsidRDefault="003C4A5D" w:rsidP="003C4A5D">
            <w:pPr>
              <w:jc w:val="center"/>
              <w:rPr>
                <w:b/>
                <w:bCs/>
                <w:sz w:val="26"/>
                <w:szCs w:val="26"/>
              </w:rPr>
            </w:pPr>
            <w:r w:rsidRPr="008759F0">
              <w:rPr>
                <w:b/>
                <w:bCs/>
                <w:sz w:val="26"/>
                <w:szCs w:val="26"/>
              </w:rPr>
              <w:t>SỞ KHOA HỌC VÀ CÔNG NGHỆ</w:t>
            </w:r>
          </w:p>
          <w:p w:rsidR="003C4A5D" w:rsidRPr="008759F0" w:rsidRDefault="003C4A5D" w:rsidP="003C4A5D">
            <w:pPr>
              <w:jc w:val="center"/>
              <w:rPr>
                <w:b/>
                <w:bCs/>
                <w:sz w:val="26"/>
                <w:szCs w:val="26"/>
              </w:rPr>
            </w:pPr>
            <w:r w:rsidRPr="008759F0">
              <w:rPr>
                <w:b/>
                <w:bCs/>
                <w:noProof/>
                <w:sz w:val="26"/>
                <w:szCs w:val="26"/>
                <w:lang w:val="vi-VN" w:eastAsia="vi-VN"/>
              </w:rPr>
              <mc:AlternateContent>
                <mc:Choice Requires="wps">
                  <w:drawing>
                    <wp:anchor distT="0" distB="0" distL="114300" distR="114300" simplePos="0" relativeHeight="251660288" behindDoc="0" locked="0" layoutInCell="1" allowOverlap="1" wp14:anchorId="2690C485" wp14:editId="1ACFE90D">
                      <wp:simplePos x="0" y="0"/>
                      <wp:positionH relativeFrom="column">
                        <wp:align>center</wp:align>
                      </wp:positionH>
                      <wp:positionV relativeFrom="paragraph">
                        <wp:posOffset>36195</wp:posOffset>
                      </wp:positionV>
                      <wp:extent cx="900000" cy="0"/>
                      <wp:effectExtent l="0" t="0" r="14605" b="19050"/>
                      <wp:wrapNone/>
                      <wp:docPr id="4" name="Straight Connector 4"/>
                      <wp:cNvGraphicFramePr/>
                      <a:graphic xmlns:a="http://schemas.openxmlformats.org/drawingml/2006/main">
                        <a:graphicData uri="http://schemas.microsoft.com/office/word/2010/wordprocessingShape">
                          <wps:wsp>
                            <wps:cNvCnPr/>
                            <wps:spPr>
                              <a:xfrm>
                                <a:off x="0" y="0"/>
                                <a:ext cx="9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B7AF48" id="Straight Connector 4" o:spid="_x0000_s1026" style="position:absolute;z-index:25166028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85pt" to="70.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" strokecolor="black [3213]"/>
                  </w:pict>
                </mc:Fallback>
              </mc:AlternateContent>
            </w:r>
          </w:p>
        </w:tc>
        <w:tc>
          <w:tcPr>
            <w:tcW w:w="5953" w:type="dxa"/>
          </w:tcPr>
          <w:p w:rsidR="003C4A5D" w:rsidRPr="008759F0" w:rsidRDefault="003C4A5D" w:rsidP="003C4A5D">
            <w:pPr>
              <w:jc w:val="center"/>
              <w:rPr>
                <w:b/>
                <w:bCs/>
                <w:sz w:val="26"/>
                <w:szCs w:val="26"/>
              </w:rPr>
            </w:pPr>
            <w:r w:rsidRPr="008759F0">
              <w:rPr>
                <w:b/>
                <w:bCs/>
                <w:sz w:val="26"/>
                <w:szCs w:val="26"/>
              </w:rPr>
              <w:t>CỘNG HÒA XÃ HỘI CHỦ NGHĨA VIỆT NAM</w:t>
            </w:r>
          </w:p>
          <w:p w:rsidR="003C4A5D" w:rsidRPr="008759F0" w:rsidRDefault="003C4A5D" w:rsidP="003C4A5D">
            <w:pPr>
              <w:jc w:val="center"/>
              <w:rPr>
                <w:b/>
                <w:bCs/>
                <w:sz w:val="26"/>
                <w:szCs w:val="26"/>
              </w:rPr>
            </w:pPr>
            <w:r w:rsidRPr="008759F0">
              <w:rPr>
                <w:b/>
                <w:bCs/>
                <w:noProof/>
                <w:sz w:val="28"/>
                <w:szCs w:val="26"/>
                <w:lang w:val="vi-VN" w:eastAsia="vi-VN"/>
              </w:rPr>
              <mc:AlternateContent>
                <mc:Choice Requires="wps">
                  <w:drawing>
                    <wp:anchor distT="0" distB="0" distL="114300" distR="114300" simplePos="0" relativeHeight="251661312" behindDoc="0" locked="0" layoutInCell="1" allowOverlap="1" wp14:anchorId="352C5D2F" wp14:editId="01FF962A">
                      <wp:simplePos x="0" y="0"/>
                      <wp:positionH relativeFrom="column">
                        <wp:align>center</wp:align>
                      </wp:positionH>
                      <wp:positionV relativeFrom="paragraph">
                        <wp:posOffset>215900</wp:posOffset>
                      </wp:positionV>
                      <wp:extent cx="2160000" cy="0"/>
                      <wp:effectExtent l="0" t="0" r="12065" b="19050"/>
                      <wp:wrapNone/>
                      <wp:docPr id="5" name="Straight Connector 5"/>
                      <wp:cNvGraphicFramePr/>
                      <a:graphic xmlns:a="http://schemas.openxmlformats.org/drawingml/2006/main">
                        <a:graphicData uri="http://schemas.microsoft.com/office/word/2010/wordprocessingShape">
                          <wps:wsp>
                            <wps:cNvCnPr/>
                            <wps:spPr>
                              <a:xfrm>
                                <a:off x="0" y="0"/>
                                <a:ext cx="21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BDD3BF" id="Straight Connector 5" o:spid="_x0000_s1026" style="position:absolute;z-index:251661312;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7pt" to="17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" strokecolor="black [3213]"/>
                  </w:pict>
                </mc:Fallback>
              </mc:AlternateContent>
            </w:r>
            <w:r w:rsidRPr="008759F0">
              <w:rPr>
                <w:b/>
                <w:bCs/>
                <w:sz w:val="28"/>
                <w:szCs w:val="26"/>
              </w:rPr>
              <w:t>Độc lập - Tự do - Hạnh phúc</w:t>
            </w:r>
          </w:p>
        </w:tc>
      </w:tr>
      <w:tr w:rsidR="00682AC8" w:rsidRPr="008759F0" w:rsidTr="00682AC8">
        <w:trPr>
          <w:jc w:val="center"/>
        </w:trPr>
        <w:tc>
          <w:tcPr>
            <w:tcW w:w="4252" w:type="dxa"/>
          </w:tcPr>
          <w:p w:rsidR="00682AC8" w:rsidRPr="008759F0" w:rsidRDefault="00682AC8" w:rsidP="003C4A5D">
            <w:pPr>
              <w:jc w:val="center"/>
              <w:rPr>
                <w:bCs/>
                <w:sz w:val="26"/>
                <w:szCs w:val="26"/>
              </w:rPr>
            </w:pPr>
          </w:p>
        </w:tc>
        <w:tc>
          <w:tcPr>
            <w:tcW w:w="5953" w:type="dxa"/>
          </w:tcPr>
          <w:p w:rsidR="00682AC8" w:rsidRPr="008759F0" w:rsidRDefault="008759F0" w:rsidP="008759F0">
            <w:pPr>
              <w:jc w:val="center"/>
              <w:rPr>
                <w:bCs/>
                <w:i/>
                <w:sz w:val="28"/>
                <w:szCs w:val="26"/>
              </w:rPr>
            </w:pPr>
            <w:r w:rsidRPr="008759F0">
              <w:rPr>
                <w:bCs/>
                <w:i/>
                <w:sz w:val="28"/>
                <w:szCs w:val="26"/>
              </w:rPr>
              <w:t>An Giang, ngày 29</w:t>
            </w:r>
            <w:r w:rsidR="00682AC8" w:rsidRPr="008759F0">
              <w:rPr>
                <w:bCs/>
                <w:i/>
                <w:sz w:val="28"/>
                <w:szCs w:val="26"/>
              </w:rPr>
              <w:t xml:space="preserve"> tháng 10 năm 2020</w:t>
            </w:r>
          </w:p>
        </w:tc>
      </w:tr>
    </w:tbl>
    <w:p w:rsidR="00393931" w:rsidRPr="008759F0" w:rsidRDefault="00393931" w:rsidP="00662238">
      <w:pPr>
        <w:jc w:val="both"/>
        <w:rPr>
          <w:b/>
          <w:bCs/>
          <w:sz w:val="28"/>
          <w:szCs w:val="28"/>
        </w:rPr>
      </w:pPr>
    </w:p>
    <w:p w:rsidR="006E226F" w:rsidRPr="008759F0" w:rsidRDefault="006E226F" w:rsidP="006E226F">
      <w:pPr>
        <w:jc w:val="center"/>
        <w:rPr>
          <w:b/>
          <w:bCs/>
          <w:sz w:val="28"/>
          <w:szCs w:val="28"/>
        </w:rPr>
      </w:pPr>
      <w:r w:rsidRPr="008759F0">
        <w:rPr>
          <w:b/>
          <w:bCs/>
          <w:sz w:val="28"/>
          <w:szCs w:val="28"/>
        </w:rPr>
        <w:t xml:space="preserve">BẢNG TỔNG HỢP </w:t>
      </w:r>
    </w:p>
    <w:p w:rsidR="00003234" w:rsidRPr="008759F0" w:rsidRDefault="006E226F" w:rsidP="006E226F">
      <w:pPr>
        <w:jc w:val="center"/>
        <w:rPr>
          <w:b/>
          <w:bCs/>
          <w:sz w:val="28"/>
          <w:szCs w:val="28"/>
        </w:rPr>
      </w:pPr>
      <w:r w:rsidRPr="008759F0">
        <w:rPr>
          <w:b/>
          <w:bCs/>
          <w:sz w:val="28"/>
          <w:szCs w:val="28"/>
        </w:rPr>
        <w:t>Danh mục nhiệm vụ khoa học và công nghệ cấp</w:t>
      </w:r>
      <w:r w:rsidR="003505D8" w:rsidRPr="008759F0">
        <w:rPr>
          <w:b/>
          <w:bCs/>
          <w:sz w:val="28"/>
          <w:szCs w:val="28"/>
        </w:rPr>
        <w:t xml:space="preserve"> tỉnh </w:t>
      </w:r>
      <w:r w:rsidRPr="008759F0">
        <w:rPr>
          <w:b/>
          <w:bCs/>
          <w:sz w:val="28"/>
          <w:szCs w:val="28"/>
        </w:rPr>
        <w:t>năm 2020 - 2021</w:t>
      </w:r>
    </w:p>
    <w:p w:rsidR="005866C6" w:rsidRPr="008759F0" w:rsidRDefault="005866C6" w:rsidP="006E226F">
      <w:pPr>
        <w:jc w:val="center"/>
        <w:rPr>
          <w:bCs/>
          <w:i/>
          <w:sz w:val="28"/>
          <w:szCs w:val="28"/>
        </w:rPr>
      </w:pPr>
      <w:r w:rsidRPr="008759F0">
        <w:rPr>
          <w:bCs/>
          <w:i/>
          <w:sz w:val="28"/>
          <w:szCs w:val="28"/>
        </w:rPr>
        <w:t xml:space="preserve">(Kèm theo </w:t>
      </w:r>
      <w:r w:rsidR="003505D8" w:rsidRPr="008759F0">
        <w:rPr>
          <w:bCs/>
          <w:i/>
          <w:sz w:val="28"/>
          <w:szCs w:val="28"/>
        </w:rPr>
        <w:t>Thông báo</w:t>
      </w:r>
      <w:r w:rsidR="008759F0" w:rsidRPr="008759F0">
        <w:rPr>
          <w:bCs/>
          <w:i/>
          <w:sz w:val="28"/>
          <w:szCs w:val="28"/>
        </w:rPr>
        <w:t xml:space="preserve"> số 1340</w:t>
      </w:r>
      <w:r w:rsidRPr="008759F0">
        <w:rPr>
          <w:bCs/>
          <w:i/>
          <w:sz w:val="28"/>
          <w:szCs w:val="28"/>
        </w:rPr>
        <w:t>/T</w:t>
      </w:r>
      <w:r w:rsidR="003505D8" w:rsidRPr="008759F0">
        <w:rPr>
          <w:bCs/>
          <w:i/>
          <w:sz w:val="28"/>
          <w:szCs w:val="28"/>
        </w:rPr>
        <w:t>B</w:t>
      </w:r>
      <w:r w:rsidRPr="008759F0">
        <w:rPr>
          <w:bCs/>
          <w:i/>
          <w:sz w:val="28"/>
          <w:szCs w:val="28"/>
        </w:rPr>
        <w:t xml:space="preserve">-SKHCN ngày </w:t>
      </w:r>
      <w:r w:rsidR="003505D8" w:rsidRPr="008759F0">
        <w:rPr>
          <w:bCs/>
          <w:i/>
          <w:sz w:val="28"/>
          <w:szCs w:val="28"/>
        </w:rPr>
        <w:t>26</w:t>
      </w:r>
      <w:r w:rsidRPr="008759F0">
        <w:rPr>
          <w:bCs/>
          <w:i/>
          <w:sz w:val="28"/>
          <w:szCs w:val="28"/>
        </w:rPr>
        <w:t>/10/2020</w:t>
      </w:r>
      <w:r w:rsidRPr="008759F0">
        <w:rPr>
          <w:bCs/>
          <w:i/>
          <w:sz w:val="28"/>
          <w:szCs w:val="28"/>
        </w:rPr>
        <w:br/>
        <w:t>của Sở Khoa học và Công nghệ)</w:t>
      </w:r>
    </w:p>
    <w:p w:rsidR="00393931" w:rsidRPr="008759F0" w:rsidRDefault="00393931" w:rsidP="00662238">
      <w:pPr>
        <w:jc w:val="both"/>
        <w:rPr>
          <w:sz w:val="28"/>
          <w:szCs w:val="28"/>
        </w:rPr>
      </w:pPr>
    </w:p>
    <w:tbl>
      <w:tblPr>
        <w:tblStyle w:val="TableGrid"/>
        <w:tblW w:w="10162" w:type="dxa"/>
        <w:jc w:val="center"/>
        <w:tblLook w:val="04A0" w:firstRow="1" w:lastRow="0" w:firstColumn="1" w:lastColumn="0" w:noHBand="0" w:noVBand="1"/>
      </w:tblPr>
      <w:tblGrid>
        <w:gridCol w:w="563"/>
        <w:gridCol w:w="1560"/>
        <w:gridCol w:w="4252"/>
        <w:gridCol w:w="2835"/>
        <w:gridCol w:w="952"/>
      </w:tblGrid>
      <w:tr w:rsidR="005866C6" w:rsidRPr="008759F0" w:rsidTr="005866C6">
        <w:trPr>
          <w:tblHeader/>
          <w:jc w:val="center"/>
        </w:trPr>
        <w:tc>
          <w:tcPr>
            <w:tcW w:w="563" w:type="dxa"/>
            <w:vAlign w:val="center"/>
          </w:tcPr>
          <w:p w:rsidR="00682AC8" w:rsidRPr="008759F0" w:rsidRDefault="00682AC8" w:rsidP="00682AC8">
            <w:pPr>
              <w:spacing w:before="60" w:after="60"/>
              <w:jc w:val="center"/>
              <w:rPr>
                <w:b/>
                <w:sz w:val="26"/>
                <w:szCs w:val="26"/>
                <w:lang w:val="it-IT"/>
              </w:rPr>
            </w:pPr>
            <w:r w:rsidRPr="008759F0">
              <w:rPr>
                <w:b/>
                <w:sz w:val="26"/>
                <w:szCs w:val="26"/>
                <w:lang w:val="it-IT"/>
              </w:rPr>
              <w:t>TT</w:t>
            </w:r>
          </w:p>
        </w:tc>
        <w:tc>
          <w:tcPr>
            <w:tcW w:w="1560" w:type="dxa"/>
            <w:vAlign w:val="center"/>
          </w:tcPr>
          <w:p w:rsidR="00682AC8" w:rsidRPr="008759F0" w:rsidRDefault="00682AC8" w:rsidP="00682AC8">
            <w:pPr>
              <w:spacing w:before="60" w:after="60"/>
              <w:jc w:val="center"/>
              <w:rPr>
                <w:b/>
                <w:sz w:val="26"/>
                <w:szCs w:val="26"/>
                <w:lang w:val="it-IT"/>
              </w:rPr>
            </w:pPr>
            <w:r w:rsidRPr="008759F0">
              <w:rPr>
                <w:b/>
                <w:sz w:val="26"/>
                <w:szCs w:val="26"/>
                <w:lang w:val="it-IT"/>
              </w:rPr>
              <w:t>Tên đề tài</w:t>
            </w:r>
          </w:p>
        </w:tc>
        <w:tc>
          <w:tcPr>
            <w:tcW w:w="4252" w:type="dxa"/>
            <w:vAlign w:val="center"/>
          </w:tcPr>
          <w:p w:rsidR="00682AC8" w:rsidRPr="008759F0" w:rsidRDefault="00682AC8" w:rsidP="00682AC8">
            <w:pPr>
              <w:spacing w:before="60" w:after="60"/>
              <w:jc w:val="center"/>
              <w:rPr>
                <w:b/>
                <w:sz w:val="26"/>
                <w:szCs w:val="26"/>
                <w:lang w:val="it-IT"/>
              </w:rPr>
            </w:pPr>
            <w:r w:rsidRPr="008759F0">
              <w:rPr>
                <w:b/>
                <w:sz w:val="26"/>
                <w:szCs w:val="26"/>
                <w:lang w:val="it-IT"/>
              </w:rPr>
              <w:t>Mục tiêu</w:t>
            </w:r>
          </w:p>
        </w:tc>
        <w:tc>
          <w:tcPr>
            <w:tcW w:w="2835" w:type="dxa"/>
            <w:vAlign w:val="center"/>
          </w:tcPr>
          <w:p w:rsidR="00682AC8" w:rsidRPr="008759F0" w:rsidRDefault="00682AC8" w:rsidP="00682AC8">
            <w:pPr>
              <w:spacing w:before="60" w:after="60"/>
              <w:jc w:val="center"/>
              <w:rPr>
                <w:b/>
                <w:sz w:val="26"/>
                <w:szCs w:val="26"/>
                <w:lang w:val="it-IT"/>
              </w:rPr>
            </w:pPr>
            <w:r w:rsidRPr="008759F0">
              <w:rPr>
                <w:b/>
                <w:sz w:val="26"/>
                <w:szCs w:val="26"/>
                <w:lang w:val="it-IT"/>
              </w:rPr>
              <w:t>Sản phẩm dự kiến</w:t>
            </w:r>
          </w:p>
        </w:tc>
        <w:tc>
          <w:tcPr>
            <w:tcW w:w="952" w:type="dxa"/>
            <w:vAlign w:val="center"/>
          </w:tcPr>
          <w:p w:rsidR="00682AC8" w:rsidRPr="008759F0" w:rsidRDefault="00682AC8" w:rsidP="00682AC8">
            <w:pPr>
              <w:spacing w:before="60" w:after="60"/>
              <w:jc w:val="center"/>
              <w:rPr>
                <w:b/>
                <w:sz w:val="26"/>
                <w:szCs w:val="26"/>
                <w:lang w:val="it-IT"/>
              </w:rPr>
            </w:pPr>
            <w:r w:rsidRPr="008759F0">
              <w:rPr>
                <w:b/>
                <w:sz w:val="26"/>
                <w:szCs w:val="26"/>
                <w:lang w:val="it-IT"/>
              </w:rPr>
              <w:t>Ghi chú</w:t>
            </w:r>
          </w:p>
        </w:tc>
      </w:tr>
      <w:tr w:rsidR="005866C6" w:rsidRPr="007049D3" w:rsidTr="005866C6">
        <w:trPr>
          <w:jc w:val="center"/>
        </w:trPr>
        <w:tc>
          <w:tcPr>
            <w:tcW w:w="563" w:type="dxa"/>
          </w:tcPr>
          <w:p w:rsidR="00682AC8" w:rsidRPr="008759F0" w:rsidRDefault="00682AC8" w:rsidP="00682AC8">
            <w:pPr>
              <w:spacing w:before="60" w:after="60"/>
              <w:jc w:val="center"/>
              <w:rPr>
                <w:sz w:val="26"/>
                <w:szCs w:val="26"/>
                <w:lang w:val="it-IT"/>
              </w:rPr>
            </w:pPr>
            <w:r w:rsidRPr="008759F0">
              <w:rPr>
                <w:sz w:val="26"/>
                <w:szCs w:val="26"/>
                <w:lang w:val="it-IT"/>
              </w:rPr>
              <w:t>1</w:t>
            </w:r>
          </w:p>
        </w:tc>
        <w:tc>
          <w:tcPr>
            <w:tcW w:w="1560" w:type="dxa"/>
          </w:tcPr>
          <w:p w:rsidR="00682AC8" w:rsidRPr="008759F0" w:rsidRDefault="00682AC8" w:rsidP="00682AC8">
            <w:pPr>
              <w:spacing w:before="60" w:after="60"/>
              <w:jc w:val="both"/>
              <w:rPr>
                <w:sz w:val="26"/>
                <w:szCs w:val="26"/>
                <w:lang w:val="it-IT"/>
              </w:rPr>
            </w:pPr>
            <w:r w:rsidRPr="008759F0">
              <w:rPr>
                <w:sz w:val="26"/>
                <w:szCs w:val="26"/>
                <w:lang w:val="it-IT"/>
              </w:rPr>
              <w:t>Nghiên cứu lai tạo giống xoài mới đáp ứng được các điều kiện sinh trưởng, phát triển tại địa phương đồng thời có ưu thế xuất khẩu (Giai đoạn 1)</w:t>
            </w:r>
          </w:p>
        </w:tc>
        <w:tc>
          <w:tcPr>
            <w:tcW w:w="4252" w:type="dxa"/>
          </w:tcPr>
          <w:p w:rsidR="00682AC8" w:rsidRPr="008759F0" w:rsidRDefault="00682AC8" w:rsidP="00682AC8">
            <w:pPr>
              <w:spacing w:before="60" w:after="60"/>
              <w:jc w:val="both"/>
              <w:rPr>
                <w:sz w:val="26"/>
                <w:szCs w:val="26"/>
                <w:lang w:val="it-IT"/>
              </w:rPr>
            </w:pPr>
            <w:r w:rsidRPr="008759F0">
              <w:rPr>
                <w:b/>
                <w:sz w:val="26"/>
                <w:szCs w:val="26"/>
                <w:lang w:val="it-IT"/>
              </w:rPr>
              <w:t xml:space="preserve">1. Mục tiêu chung: </w:t>
            </w:r>
            <w:r w:rsidRPr="008759F0">
              <w:rPr>
                <w:sz w:val="26"/>
                <w:szCs w:val="26"/>
                <w:lang w:val="it-IT"/>
              </w:rPr>
              <w:t>Chọn tạo được ít nhất 01 giống xoài phù hợp với điều kiện tự nhiên của tỉnh An Giang và có các đặc tính: vỏ dày, thời gian bảo quản dài,…; Chất lượng thịt trái tương đương hoặc cao hơn xoài cát Hòa Lộc.</w:t>
            </w:r>
          </w:p>
          <w:p w:rsidR="00682AC8" w:rsidRPr="008759F0" w:rsidRDefault="00682AC8" w:rsidP="00682AC8">
            <w:pPr>
              <w:spacing w:before="60" w:after="60"/>
              <w:jc w:val="both"/>
              <w:rPr>
                <w:b/>
                <w:sz w:val="26"/>
                <w:szCs w:val="26"/>
                <w:lang w:val="it-IT"/>
              </w:rPr>
            </w:pPr>
            <w:r w:rsidRPr="008759F0">
              <w:rPr>
                <w:b/>
                <w:sz w:val="26"/>
                <w:szCs w:val="26"/>
                <w:lang w:val="it-IT"/>
              </w:rPr>
              <w:t xml:space="preserve">2. Mục tiêu cụ thể: </w:t>
            </w:r>
            <w:r w:rsidRPr="008759F0">
              <w:rPr>
                <w:sz w:val="26"/>
                <w:szCs w:val="26"/>
                <w:lang w:val="it-IT"/>
              </w:rPr>
              <w:t>Giống xoài mới chọn tạo thích nghi tốt với điều kiện khí hậu tỉnh An Giang và phải đạt các tiêu chí:</w:t>
            </w:r>
          </w:p>
          <w:p w:rsidR="00682AC8" w:rsidRPr="008759F0" w:rsidRDefault="00682AC8" w:rsidP="00682AC8">
            <w:pPr>
              <w:spacing w:before="60" w:after="60"/>
              <w:jc w:val="both"/>
              <w:rPr>
                <w:sz w:val="26"/>
                <w:szCs w:val="26"/>
                <w:lang w:val="it-IT"/>
              </w:rPr>
            </w:pPr>
            <w:r w:rsidRPr="008759F0">
              <w:rPr>
                <w:sz w:val="26"/>
                <w:szCs w:val="26"/>
                <w:lang w:val="it-IT"/>
              </w:rPr>
              <w:t>+ Độ brix lớn hơn 20;</w:t>
            </w:r>
          </w:p>
          <w:p w:rsidR="00682AC8" w:rsidRPr="008759F0" w:rsidRDefault="00682AC8" w:rsidP="00682AC8">
            <w:pPr>
              <w:spacing w:before="60" w:after="60"/>
              <w:jc w:val="both"/>
              <w:rPr>
                <w:sz w:val="26"/>
                <w:szCs w:val="26"/>
                <w:lang w:val="it-IT"/>
              </w:rPr>
            </w:pPr>
            <w:r w:rsidRPr="008759F0">
              <w:rPr>
                <w:sz w:val="26"/>
                <w:szCs w:val="26"/>
                <w:lang w:val="it-IT"/>
              </w:rPr>
              <w:t>+ Thời gian bảo quản trên 35 ngày;</w:t>
            </w:r>
          </w:p>
          <w:p w:rsidR="00682AC8" w:rsidRPr="008759F0" w:rsidRDefault="00682AC8" w:rsidP="00682AC8">
            <w:pPr>
              <w:spacing w:before="60" w:after="60"/>
              <w:jc w:val="both"/>
              <w:rPr>
                <w:sz w:val="26"/>
                <w:szCs w:val="26"/>
                <w:lang w:val="it-IT"/>
              </w:rPr>
            </w:pPr>
            <w:r w:rsidRPr="008759F0">
              <w:rPr>
                <w:sz w:val="26"/>
                <w:szCs w:val="26"/>
                <w:lang w:val="it-IT"/>
              </w:rPr>
              <w:t>+ Vỏ dày trên 1,2 mm;</w:t>
            </w:r>
          </w:p>
          <w:p w:rsidR="00682AC8" w:rsidRPr="008759F0" w:rsidRDefault="00682AC8" w:rsidP="00682AC8">
            <w:pPr>
              <w:spacing w:before="60" w:after="60"/>
              <w:jc w:val="both"/>
              <w:rPr>
                <w:sz w:val="26"/>
                <w:szCs w:val="26"/>
                <w:lang w:val="it-IT"/>
              </w:rPr>
            </w:pPr>
            <w:r w:rsidRPr="008759F0">
              <w:rPr>
                <w:sz w:val="26"/>
                <w:szCs w:val="26"/>
                <w:lang w:val="it-IT"/>
              </w:rPr>
              <w:t>+ Tỷ lệ ăn được trên 75%.</w:t>
            </w:r>
          </w:p>
        </w:tc>
        <w:tc>
          <w:tcPr>
            <w:tcW w:w="2835" w:type="dxa"/>
          </w:tcPr>
          <w:p w:rsidR="00682AC8" w:rsidRPr="008759F0" w:rsidRDefault="00682AC8" w:rsidP="00682AC8">
            <w:pPr>
              <w:spacing w:before="60" w:after="60"/>
              <w:jc w:val="both"/>
              <w:rPr>
                <w:sz w:val="26"/>
                <w:szCs w:val="26"/>
                <w:lang w:val="it-IT"/>
              </w:rPr>
            </w:pPr>
            <w:r w:rsidRPr="008759F0">
              <w:rPr>
                <w:sz w:val="26"/>
                <w:szCs w:val="26"/>
                <w:lang w:val="it-IT"/>
              </w:rPr>
              <w:t>- Ít nhất 01 giống xoài được đăng ký lưu hành giống.</w:t>
            </w:r>
          </w:p>
          <w:p w:rsidR="00682AC8" w:rsidRPr="008759F0" w:rsidRDefault="00682AC8" w:rsidP="00682AC8">
            <w:pPr>
              <w:spacing w:before="60" w:after="60"/>
              <w:jc w:val="both"/>
              <w:rPr>
                <w:sz w:val="26"/>
                <w:szCs w:val="26"/>
                <w:lang w:val="it-IT"/>
              </w:rPr>
            </w:pPr>
            <w:r w:rsidRPr="008759F0">
              <w:rPr>
                <w:sz w:val="26"/>
                <w:szCs w:val="26"/>
                <w:lang w:val="it-IT"/>
              </w:rPr>
              <w:t>- Bài báo khoa học (khuyến khích công bố quốc tế).</w:t>
            </w:r>
          </w:p>
        </w:tc>
        <w:tc>
          <w:tcPr>
            <w:tcW w:w="952" w:type="dxa"/>
          </w:tcPr>
          <w:p w:rsidR="00682AC8" w:rsidRPr="008759F0" w:rsidRDefault="00682AC8" w:rsidP="00682AC8">
            <w:pPr>
              <w:spacing w:before="60" w:after="60"/>
              <w:jc w:val="center"/>
              <w:rPr>
                <w:sz w:val="26"/>
                <w:szCs w:val="26"/>
                <w:lang w:val="it-IT"/>
              </w:rPr>
            </w:pPr>
            <w:r w:rsidRPr="008759F0">
              <w:rPr>
                <w:sz w:val="26"/>
                <w:szCs w:val="26"/>
                <w:lang w:val="it-IT"/>
              </w:rPr>
              <w:t>Thời gian thực hiện đề tài không quá 05 năm</w:t>
            </w:r>
          </w:p>
        </w:tc>
      </w:tr>
      <w:tr w:rsidR="005866C6" w:rsidRPr="007049D3" w:rsidTr="005866C6">
        <w:trPr>
          <w:jc w:val="center"/>
        </w:trPr>
        <w:tc>
          <w:tcPr>
            <w:tcW w:w="563" w:type="dxa"/>
          </w:tcPr>
          <w:p w:rsidR="00682AC8" w:rsidRPr="008759F0" w:rsidRDefault="00682AC8" w:rsidP="00682AC8">
            <w:pPr>
              <w:spacing w:before="60" w:after="60"/>
              <w:jc w:val="center"/>
              <w:rPr>
                <w:sz w:val="26"/>
                <w:szCs w:val="26"/>
                <w:lang w:val="it-IT"/>
              </w:rPr>
            </w:pPr>
            <w:r w:rsidRPr="008759F0">
              <w:rPr>
                <w:sz w:val="26"/>
                <w:szCs w:val="26"/>
                <w:lang w:val="it-IT"/>
              </w:rPr>
              <w:t>2</w:t>
            </w:r>
          </w:p>
        </w:tc>
        <w:tc>
          <w:tcPr>
            <w:tcW w:w="1560" w:type="dxa"/>
          </w:tcPr>
          <w:p w:rsidR="00682AC8" w:rsidRPr="008759F0" w:rsidRDefault="00682AC8" w:rsidP="00682AC8">
            <w:pPr>
              <w:spacing w:before="60" w:after="60"/>
              <w:jc w:val="both"/>
              <w:rPr>
                <w:sz w:val="26"/>
                <w:szCs w:val="26"/>
                <w:lang w:val="it-IT"/>
              </w:rPr>
            </w:pPr>
            <w:r w:rsidRPr="008759F0">
              <w:rPr>
                <w:sz w:val="26"/>
                <w:szCs w:val="26"/>
                <w:lang w:val="it-IT"/>
              </w:rPr>
              <w:t>Di truyền chọn giống cá lóc (</w:t>
            </w:r>
            <w:r w:rsidRPr="008759F0">
              <w:rPr>
                <w:i/>
                <w:sz w:val="26"/>
                <w:szCs w:val="26"/>
                <w:lang w:val="it-IT"/>
              </w:rPr>
              <w:t>Channa striata</w:t>
            </w:r>
            <w:r w:rsidRPr="008759F0">
              <w:rPr>
                <w:sz w:val="26"/>
                <w:szCs w:val="26"/>
                <w:lang w:val="it-IT"/>
              </w:rPr>
              <w:t>) bố mẹ hậu bị cải thiện tính trạng tăng trường, tỷ lệ sống cá giống từ nguồn cá bố mẹ thu  ngoài tự nhiên</w:t>
            </w:r>
          </w:p>
        </w:tc>
        <w:tc>
          <w:tcPr>
            <w:tcW w:w="4252" w:type="dxa"/>
          </w:tcPr>
          <w:p w:rsidR="00682AC8" w:rsidRPr="008759F0" w:rsidRDefault="00682AC8" w:rsidP="00682AC8">
            <w:pPr>
              <w:spacing w:before="60" w:after="60"/>
              <w:jc w:val="both"/>
              <w:rPr>
                <w:sz w:val="26"/>
                <w:szCs w:val="26"/>
                <w:lang w:val="it-IT"/>
              </w:rPr>
            </w:pPr>
            <w:r w:rsidRPr="008759F0">
              <w:rPr>
                <w:b/>
                <w:sz w:val="26"/>
                <w:szCs w:val="26"/>
                <w:lang w:val="it-IT"/>
              </w:rPr>
              <w:t xml:space="preserve">1. Mục tiêu chung: </w:t>
            </w:r>
            <w:r w:rsidRPr="008759F0">
              <w:rPr>
                <w:bCs/>
                <w:sz w:val="26"/>
                <w:szCs w:val="26"/>
                <w:lang w:val="it-IT"/>
              </w:rPr>
              <w:t>T</w:t>
            </w:r>
            <w:r w:rsidRPr="008759F0">
              <w:rPr>
                <w:bCs/>
                <w:sz w:val="26"/>
                <w:szCs w:val="26"/>
                <w:lang w:val="vi-VN"/>
              </w:rPr>
              <w:t>ạo ra dòng cá lóc</w:t>
            </w:r>
            <w:r w:rsidRPr="008759F0">
              <w:rPr>
                <w:bCs/>
                <w:sz w:val="26"/>
                <w:szCs w:val="26"/>
                <w:lang w:val="it-IT"/>
              </w:rPr>
              <w:t xml:space="preserve"> </w:t>
            </w:r>
            <w:r w:rsidRPr="008759F0">
              <w:rPr>
                <w:bCs/>
                <w:sz w:val="26"/>
                <w:szCs w:val="26"/>
                <w:lang w:val="vi-VN"/>
              </w:rPr>
              <w:t>bố mẹ hậu bị</w:t>
            </w:r>
            <w:r w:rsidRPr="008759F0">
              <w:rPr>
                <w:bCs/>
                <w:sz w:val="26"/>
                <w:szCs w:val="26"/>
                <w:lang w:val="it-IT"/>
              </w:rPr>
              <w:t xml:space="preserve"> </w:t>
            </w:r>
            <w:r w:rsidRPr="008759F0">
              <w:rPr>
                <w:sz w:val="26"/>
                <w:szCs w:val="26"/>
                <w:lang w:val="da-DK"/>
              </w:rPr>
              <w:t>cải thiện tính trạng di truyền từ các dòng cá thuần phục vụ lưu giữ nguồn gen và cho sản xuất giống thương mại.</w:t>
            </w:r>
          </w:p>
          <w:p w:rsidR="00682AC8" w:rsidRPr="008759F0" w:rsidRDefault="00682AC8" w:rsidP="00682AC8">
            <w:pPr>
              <w:spacing w:before="60" w:after="60"/>
              <w:jc w:val="both"/>
              <w:rPr>
                <w:b/>
                <w:sz w:val="26"/>
                <w:szCs w:val="26"/>
                <w:lang w:val="it-IT"/>
              </w:rPr>
            </w:pPr>
            <w:r w:rsidRPr="008759F0">
              <w:rPr>
                <w:b/>
                <w:sz w:val="26"/>
                <w:szCs w:val="26"/>
                <w:lang w:val="it-IT"/>
              </w:rPr>
              <w:t>2. Mục tiêu cụ thể:</w:t>
            </w:r>
          </w:p>
          <w:p w:rsidR="00682AC8" w:rsidRPr="008759F0" w:rsidRDefault="00682AC8" w:rsidP="00682AC8">
            <w:pPr>
              <w:spacing w:before="60" w:after="60"/>
              <w:jc w:val="both"/>
              <w:rPr>
                <w:sz w:val="26"/>
                <w:szCs w:val="26"/>
                <w:lang w:val="it-IT"/>
              </w:rPr>
            </w:pPr>
            <w:r w:rsidRPr="008759F0">
              <w:rPr>
                <w:sz w:val="26"/>
                <w:szCs w:val="26"/>
                <w:lang w:val="it-IT"/>
              </w:rPr>
              <w:t>- Tạo ra dòng cá lóc bố mẹ hậu bị được cải thiện tính trạng di truyền về tăng trưởng cao hơn 2-3% so với tốc độ tăng trưởng trung bình so với dòng cá lóc hiện nay.</w:t>
            </w:r>
          </w:p>
          <w:p w:rsidR="00682AC8" w:rsidRPr="008759F0" w:rsidRDefault="00682AC8" w:rsidP="00682AC8">
            <w:pPr>
              <w:spacing w:before="60" w:after="60"/>
              <w:jc w:val="both"/>
              <w:rPr>
                <w:sz w:val="26"/>
                <w:szCs w:val="26"/>
                <w:lang w:val="it-IT"/>
              </w:rPr>
            </w:pPr>
            <w:r w:rsidRPr="008759F0">
              <w:rPr>
                <w:sz w:val="26"/>
                <w:szCs w:val="26"/>
                <w:lang w:val="it-IT"/>
              </w:rPr>
              <w:t>- Dòng cá lóc bố mẹ hậu bị chất lượng tốt đạt các chỉ tiêu kỹ thuật sau:</w:t>
            </w:r>
          </w:p>
          <w:p w:rsidR="00682AC8" w:rsidRPr="008759F0" w:rsidRDefault="00682AC8" w:rsidP="00682AC8">
            <w:pPr>
              <w:spacing w:before="60" w:after="60"/>
              <w:jc w:val="both"/>
              <w:rPr>
                <w:sz w:val="26"/>
                <w:szCs w:val="26"/>
                <w:lang w:val="it-IT"/>
              </w:rPr>
            </w:pPr>
            <w:r w:rsidRPr="008759F0">
              <w:rPr>
                <w:sz w:val="26"/>
                <w:szCs w:val="26"/>
                <w:lang w:val="it-IT"/>
              </w:rPr>
              <w:t>+ Tỷ lệ thành thục ≥ 80%;</w:t>
            </w:r>
          </w:p>
          <w:p w:rsidR="00682AC8" w:rsidRPr="008759F0" w:rsidRDefault="00682AC8" w:rsidP="00682AC8">
            <w:pPr>
              <w:spacing w:before="60" w:after="60"/>
              <w:jc w:val="both"/>
              <w:rPr>
                <w:sz w:val="26"/>
                <w:szCs w:val="26"/>
                <w:lang w:val="it-IT"/>
              </w:rPr>
            </w:pPr>
            <w:r w:rsidRPr="008759F0">
              <w:rPr>
                <w:sz w:val="26"/>
                <w:szCs w:val="26"/>
                <w:lang w:val="it-IT"/>
              </w:rPr>
              <w:t>+ Tỷ lệ sinh sản ≥ 90%;</w:t>
            </w:r>
          </w:p>
          <w:p w:rsidR="00682AC8" w:rsidRPr="008759F0" w:rsidRDefault="00682AC8" w:rsidP="00682AC8">
            <w:pPr>
              <w:spacing w:before="60" w:after="60"/>
              <w:jc w:val="both"/>
              <w:rPr>
                <w:sz w:val="26"/>
                <w:szCs w:val="26"/>
                <w:lang w:val="it-IT"/>
              </w:rPr>
            </w:pPr>
            <w:r w:rsidRPr="008759F0">
              <w:rPr>
                <w:sz w:val="26"/>
                <w:szCs w:val="26"/>
                <w:lang w:val="it-IT"/>
              </w:rPr>
              <w:t>+ Tỷ lệ thụ tinh ≥ 90%;</w:t>
            </w:r>
          </w:p>
          <w:p w:rsidR="00682AC8" w:rsidRPr="008759F0" w:rsidRDefault="00682AC8" w:rsidP="00682AC8">
            <w:pPr>
              <w:spacing w:before="60" w:after="60"/>
              <w:jc w:val="both"/>
              <w:rPr>
                <w:sz w:val="26"/>
                <w:szCs w:val="26"/>
                <w:lang w:val="it-IT"/>
              </w:rPr>
            </w:pPr>
            <w:r w:rsidRPr="008759F0">
              <w:rPr>
                <w:sz w:val="26"/>
                <w:szCs w:val="26"/>
                <w:lang w:val="it-IT"/>
              </w:rPr>
              <w:t>+ Tỷ lệ nỡ ≥ 90%;</w:t>
            </w:r>
          </w:p>
          <w:p w:rsidR="00682AC8" w:rsidRPr="008759F0" w:rsidRDefault="00682AC8" w:rsidP="00682AC8">
            <w:pPr>
              <w:spacing w:before="60" w:after="60"/>
              <w:jc w:val="both"/>
              <w:rPr>
                <w:sz w:val="26"/>
                <w:szCs w:val="26"/>
                <w:lang w:val="it-IT"/>
              </w:rPr>
            </w:pPr>
            <w:r w:rsidRPr="008759F0">
              <w:rPr>
                <w:sz w:val="26"/>
                <w:szCs w:val="26"/>
                <w:lang w:val="it-IT"/>
              </w:rPr>
              <w:t>+ Tỷ lệ sống cá lóc giống sau 45 ngày ương là 50%.</w:t>
            </w:r>
          </w:p>
          <w:p w:rsidR="00682AC8" w:rsidRPr="008759F0" w:rsidRDefault="00682AC8" w:rsidP="00682AC8">
            <w:pPr>
              <w:spacing w:before="60" w:after="60"/>
              <w:jc w:val="both"/>
              <w:rPr>
                <w:sz w:val="26"/>
                <w:szCs w:val="26"/>
                <w:lang w:val="it-IT"/>
              </w:rPr>
            </w:pPr>
            <w:r w:rsidRPr="008759F0">
              <w:rPr>
                <w:sz w:val="26"/>
                <w:szCs w:val="26"/>
                <w:lang w:val="it-IT"/>
              </w:rPr>
              <w:t>- Cung cấp dòng cá lóc bố mẹ hậu bị cho các cơ sở sản xuất giống cá lóc của tỉnh và ĐBSCL.</w:t>
            </w:r>
          </w:p>
          <w:p w:rsidR="00682AC8" w:rsidRPr="008759F0" w:rsidRDefault="00682AC8" w:rsidP="00682AC8">
            <w:pPr>
              <w:spacing w:before="60" w:after="60"/>
              <w:jc w:val="both"/>
              <w:rPr>
                <w:sz w:val="26"/>
                <w:szCs w:val="26"/>
                <w:lang w:val="it-IT"/>
              </w:rPr>
            </w:pPr>
            <w:r w:rsidRPr="008759F0">
              <w:rPr>
                <w:sz w:val="26"/>
                <w:szCs w:val="26"/>
                <w:lang w:val="it-IT"/>
              </w:rPr>
              <w:t>- Đăng ký giải pháp hữu ích cho  quy trình nhân giống.</w:t>
            </w:r>
          </w:p>
        </w:tc>
        <w:tc>
          <w:tcPr>
            <w:tcW w:w="2835" w:type="dxa"/>
          </w:tcPr>
          <w:p w:rsidR="00682AC8" w:rsidRPr="008759F0" w:rsidRDefault="00682AC8" w:rsidP="00682AC8">
            <w:pPr>
              <w:spacing w:before="60" w:after="60"/>
              <w:jc w:val="both"/>
              <w:rPr>
                <w:sz w:val="26"/>
                <w:szCs w:val="26"/>
                <w:lang w:val="it-IT"/>
              </w:rPr>
            </w:pPr>
            <w:r w:rsidRPr="008759F0">
              <w:rPr>
                <w:sz w:val="26"/>
                <w:szCs w:val="26"/>
                <w:lang w:val="it-IT"/>
              </w:rPr>
              <w:t>- Tạo ra 100.000 con cá lóc bố mẹ hậu bị mang tính trạng di truyền về tăng trưởng và sức sống cao chuyển giao cho các cơ sở sản xuất giống cá lóc trong và ngoài tỉnh.</w:t>
            </w:r>
          </w:p>
          <w:p w:rsidR="00682AC8" w:rsidRPr="008759F0" w:rsidRDefault="00682AC8" w:rsidP="00682AC8">
            <w:pPr>
              <w:spacing w:before="60" w:after="60"/>
              <w:jc w:val="both"/>
              <w:rPr>
                <w:sz w:val="26"/>
                <w:szCs w:val="26"/>
                <w:lang w:val="it-IT"/>
              </w:rPr>
            </w:pPr>
            <w:r w:rsidRPr="008759F0">
              <w:rPr>
                <w:sz w:val="26"/>
                <w:szCs w:val="26"/>
                <w:lang w:val="it-IT"/>
              </w:rPr>
              <w:t>- Xây dựng ít nhất 01 quy trình thuần dưỡng, nuôi dưỡng cá lóc bố mẹ hậu bị đảm bảo chất lượng về chọn lọc di truyền ứng dụng trong sản xuất thực tế cũng như trong nghiên cứu, đào tạo, thực nghiệm đối với lĩnh vực di truyền chọn giống.</w:t>
            </w:r>
          </w:p>
          <w:p w:rsidR="00682AC8" w:rsidRPr="008759F0" w:rsidRDefault="00682AC8" w:rsidP="00682AC8">
            <w:pPr>
              <w:spacing w:before="60" w:after="60"/>
              <w:jc w:val="both"/>
              <w:rPr>
                <w:sz w:val="26"/>
                <w:szCs w:val="26"/>
                <w:lang w:val="it-IT"/>
              </w:rPr>
            </w:pPr>
            <w:r w:rsidRPr="008759F0">
              <w:rPr>
                <w:sz w:val="26"/>
                <w:szCs w:val="26"/>
                <w:lang w:val="it-IT"/>
              </w:rPr>
              <w:t>- Công bố ít nhất 01 bài báo về di truyền chọn giống trên cá lóc bố mẹ (khuyến khích công bố quốc tế).</w:t>
            </w:r>
          </w:p>
          <w:p w:rsidR="00682AC8" w:rsidRPr="008759F0" w:rsidRDefault="00682AC8" w:rsidP="00682AC8">
            <w:pPr>
              <w:spacing w:before="60" w:after="60"/>
              <w:jc w:val="both"/>
              <w:rPr>
                <w:sz w:val="26"/>
                <w:szCs w:val="26"/>
                <w:lang w:val="it-IT"/>
              </w:rPr>
            </w:pPr>
            <w:r w:rsidRPr="008759F0">
              <w:rPr>
                <w:sz w:val="26"/>
                <w:szCs w:val="26"/>
                <w:lang w:val="it-IT"/>
              </w:rPr>
              <w:t>- Ít nhất 01 mô hình sản xuất giống cá bố mẹ tại cơ sở sản xuất.</w:t>
            </w:r>
          </w:p>
        </w:tc>
        <w:tc>
          <w:tcPr>
            <w:tcW w:w="952" w:type="dxa"/>
          </w:tcPr>
          <w:p w:rsidR="00682AC8" w:rsidRPr="008759F0" w:rsidRDefault="00682AC8" w:rsidP="00682AC8">
            <w:pPr>
              <w:spacing w:before="60" w:after="60"/>
              <w:jc w:val="center"/>
              <w:rPr>
                <w:sz w:val="26"/>
                <w:szCs w:val="26"/>
                <w:lang w:val="it-IT"/>
              </w:rPr>
            </w:pPr>
          </w:p>
        </w:tc>
      </w:tr>
      <w:tr w:rsidR="005866C6" w:rsidRPr="007049D3" w:rsidTr="005866C6">
        <w:trPr>
          <w:jc w:val="center"/>
        </w:trPr>
        <w:tc>
          <w:tcPr>
            <w:tcW w:w="563" w:type="dxa"/>
          </w:tcPr>
          <w:p w:rsidR="00682AC8" w:rsidRPr="008759F0" w:rsidRDefault="00682AC8" w:rsidP="00682AC8">
            <w:pPr>
              <w:spacing w:before="60" w:after="60"/>
              <w:jc w:val="center"/>
              <w:rPr>
                <w:sz w:val="26"/>
                <w:szCs w:val="26"/>
                <w:lang w:val="it-IT"/>
              </w:rPr>
            </w:pPr>
            <w:r w:rsidRPr="008759F0">
              <w:rPr>
                <w:sz w:val="26"/>
                <w:szCs w:val="26"/>
                <w:lang w:val="it-IT"/>
              </w:rPr>
              <w:t>3</w:t>
            </w:r>
          </w:p>
        </w:tc>
        <w:tc>
          <w:tcPr>
            <w:tcW w:w="1560" w:type="dxa"/>
          </w:tcPr>
          <w:p w:rsidR="00682AC8" w:rsidRPr="008759F0" w:rsidRDefault="00682AC8" w:rsidP="00682AC8">
            <w:pPr>
              <w:spacing w:before="60" w:after="60"/>
              <w:jc w:val="both"/>
              <w:rPr>
                <w:sz w:val="26"/>
                <w:szCs w:val="26"/>
                <w:lang w:val="it-IT"/>
              </w:rPr>
            </w:pPr>
            <w:r w:rsidRPr="008759F0">
              <w:rPr>
                <w:sz w:val="26"/>
                <w:szCs w:val="26"/>
                <w:lang w:val="it-IT"/>
              </w:rPr>
              <w:t>Di truyền chọn giống lươn (</w:t>
            </w:r>
            <w:r w:rsidRPr="008759F0">
              <w:rPr>
                <w:i/>
                <w:sz w:val="26"/>
                <w:szCs w:val="26"/>
                <w:lang w:val="it-IT"/>
              </w:rPr>
              <w:t>Monopterus albus</w:t>
            </w:r>
            <w:r w:rsidRPr="008759F0">
              <w:rPr>
                <w:sz w:val="26"/>
                <w:szCs w:val="26"/>
                <w:lang w:val="it-IT"/>
              </w:rPr>
              <w:t>) bố mẹ hậu bị cải thiện tính trạng tăng trường, tỷ lệ sống, màu sắc lươn giống từ nguồn lươn bố mẹ thu ngoài tự nhiên</w:t>
            </w:r>
          </w:p>
        </w:tc>
        <w:tc>
          <w:tcPr>
            <w:tcW w:w="4252" w:type="dxa"/>
          </w:tcPr>
          <w:p w:rsidR="00682AC8" w:rsidRPr="008759F0" w:rsidRDefault="00682AC8" w:rsidP="00682AC8">
            <w:pPr>
              <w:spacing w:before="60" w:after="60"/>
              <w:jc w:val="both"/>
              <w:rPr>
                <w:sz w:val="26"/>
                <w:szCs w:val="26"/>
                <w:lang w:val="it-IT"/>
              </w:rPr>
            </w:pPr>
            <w:r w:rsidRPr="008759F0">
              <w:rPr>
                <w:b/>
                <w:sz w:val="26"/>
                <w:szCs w:val="26"/>
                <w:lang w:val="it-IT"/>
              </w:rPr>
              <w:t xml:space="preserve">1. Mục tiêu chung: </w:t>
            </w:r>
            <w:r w:rsidRPr="008759F0">
              <w:rPr>
                <w:bCs/>
                <w:sz w:val="26"/>
                <w:szCs w:val="26"/>
                <w:lang w:val="it-IT"/>
              </w:rPr>
              <w:t>T</w:t>
            </w:r>
            <w:r w:rsidRPr="008759F0">
              <w:rPr>
                <w:bCs/>
                <w:sz w:val="26"/>
                <w:szCs w:val="26"/>
                <w:lang w:val="vi-VN"/>
              </w:rPr>
              <w:t xml:space="preserve">ạo ra dòng lươn bố mẹ hậu bị </w:t>
            </w:r>
            <w:r w:rsidRPr="008759F0">
              <w:rPr>
                <w:sz w:val="26"/>
                <w:szCs w:val="26"/>
                <w:lang w:val="da-DK"/>
              </w:rPr>
              <w:t>cải thiện tính trạng di truyền từ các dòng lươn thuần với nguồn gốc lươn thu thập ngoài tự nhiên ở Việt Nam phục vụ lưu giữ nguồn gen và cho sản xuất giống thương mại.</w:t>
            </w:r>
          </w:p>
          <w:p w:rsidR="00682AC8" w:rsidRPr="008759F0" w:rsidRDefault="00682AC8" w:rsidP="00682AC8">
            <w:pPr>
              <w:spacing w:before="60" w:after="60"/>
              <w:jc w:val="both"/>
              <w:rPr>
                <w:b/>
                <w:sz w:val="26"/>
                <w:szCs w:val="26"/>
                <w:lang w:val="it-IT"/>
              </w:rPr>
            </w:pPr>
            <w:r w:rsidRPr="008759F0">
              <w:rPr>
                <w:b/>
                <w:sz w:val="26"/>
                <w:szCs w:val="26"/>
                <w:lang w:val="it-IT"/>
              </w:rPr>
              <w:t>2. Mục tiêu cụ thể:</w:t>
            </w:r>
          </w:p>
          <w:p w:rsidR="00682AC8" w:rsidRPr="008759F0" w:rsidRDefault="00682AC8" w:rsidP="00682AC8">
            <w:pPr>
              <w:spacing w:before="60" w:after="60"/>
              <w:jc w:val="both"/>
              <w:rPr>
                <w:sz w:val="26"/>
                <w:szCs w:val="26"/>
                <w:lang w:val="it-IT"/>
              </w:rPr>
            </w:pPr>
            <w:r w:rsidRPr="008759F0">
              <w:rPr>
                <w:sz w:val="26"/>
                <w:szCs w:val="26"/>
                <w:lang w:val="it-IT"/>
              </w:rPr>
              <w:t>- Tạo ra dòng lươn bố mẹ hậu bị được cải thiện tính trạng di truyền về tăng trưởng cao hơn 5% so với tốc độ tăng trưởng trung bình so với các dòng lươn thuần được thu thập ngoài tự nhiên</w:t>
            </w:r>
          </w:p>
          <w:p w:rsidR="00682AC8" w:rsidRPr="008759F0" w:rsidRDefault="00682AC8" w:rsidP="00682AC8">
            <w:pPr>
              <w:spacing w:before="60" w:after="60"/>
              <w:jc w:val="both"/>
              <w:rPr>
                <w:sz w:val="26"/>
                <w:szCs w:val="26"/>
                <w:lang w:val="it-IT"/>
              </w:rPr>
            </w:pPr>
            <w:r w:rsidRPr="008759F0">
              <w:rPr>
                <w:sz w:val="26"/>
                <w:szCs w:val="26"/>
                <w:lang w:val="it-IT"/>
              </w:rPr>
              <w:t>- Dòng lươn bố mẹ hậu bị chất lượng tốt đạt các chỉ tiêu kỹ thuật sau:</w:t>
            </w:r>
          </w:p>
          <w:p w:rsidR="00682AC8" w:rsidRPr="008759F0" w:rsidRDefault="00682AC8" w:rsidP="00682AC8">
            <w:pPr>
              <w:spacing w:before="60" w:after="60"/>
              <w:jc w:val="both"/>
              <w:rPr>
                <w:sz w:val="26"/>
                <w:szCs w:val="26"/>
                <w:lang w:val="it-IT"/>
              </w:rPr>
            </w:pPr>
            <w:r w:rsidRPr="008759F0">
              <w:rPr>
                <w:sz w:val="26"/>
                <w:szCs w:val="26"/>
                <w:lang w:val="it-IT"/>
              </w:rPr>
              <w:t>+ Tỷ lệ thành thục ≥ 95%;</w:t>
            </w:r>
          </w:p>
          <w:p w:rsidR="00682AC8" w:rsidRPr="008759F0" w:rsidRDefault="00682AC8" w:rsidP="00682AC8">
            <w:pPr>
              <w:spacing w:before="60" w:after="60"/>
              <w:jc w:val="both"/>
              <w:rPr>
                <w:sz w:val="26"/>
                <w:szCs w:val="26"/>
                <w:lang w:val="it-IT"/>
              </w:rPr>
            </w:pPr>
            <w:r w:rsidRPr="008759F0">
              <w:rPr>
                <w:sz w:val="26"/>
                <w:szCs w:val="26"/>
                <w:lang w:val="it-IT"/>
              </w:rPr>
              <w:t>+ Tỷ lệ sinh sản ≥ 95%;</w:t>
            </w:r>
          </w:p>
          <w:p w:rsidR="00682AC8" w:rsidRPr="008759F0" w:rsidRDefault="00682AC8" w:rsidP="00682AC8">
            <w:pPr>
              <w:spacing w:before="60" w:after="60"/>
              <w:jc w:val="both"/>
              <w:rPr>
                <w:sz w:val="26"/>
                <w:szCs w:val="26"/>
                <w:lang w:val="it-IT"/>
              </w:rPr>
            </w:pPr>
            <w:r w:rsidRPr="008759F0">
              <w:rPr>
                <w:sz w:val="26"/>
                <w:szCs w:val="26"/>
                <w:lang w:val="it-IT"/>
              </w:rPr>
              <w:t>+ Tỷ lệ thụ tinh ≥ 95%;</w:t>
            </w:r>
          </w:p>
          <w:p w:rsidR="00682AC8" w:rsidRPr="008759F0" w:rsidRDefault="00682AC8" w:rsidP="00682AC8">
            <w:pPr>
              <w:spacing w:before="60" w:after="60"/>
              <w:jc w:val="both"/>
              <w:rPr>
                <w:sz w:val="26"/>
                <w:szCs w:val="26"/>
                <w:lang w:val="it-IT"/>
              </w:rPr>
            </w:pPr>
            <w:r w:rsidRPr="008759F0">
              <w:rPr>
                <w:sz w:val="26"/>
                <w:szCs w:val="26"/>
                <w:lang w:val="it-IT"/>
              </w:rPr>
              <w:t>+ Tỷ lệ nỡ ≥ 90%.</w:t>
            </w:r>
          </w:p>
          <w:p w:rsidR="00682AC8" w:rsidRPr="008759F0" w:rsidRDefault="00682AC8" w:rsidP="00682AC8">
            <w:pPr>
              <w:spacing w:before="60" w:after="60"/>
              <w:jc w:val="both"/>
              <w:rPr>
                <w:sz w:val="26"/>
                <w:szCs w:val="26"/>
                <w:lang w:val="it-IT"/>
              </w:rPr>
            </w:pPr>
            <w:r w:rsidRPr="008759F0">
              <w:rPr>
                <w:sz w:val="26"/>
                <w:szCs w:val="26"/>
                <w:lang w:val="it-IT"/>
              </w:rPr>
              <w:t>+ Tỷ lệ sống lươn giống sau 60 ngày ương là 80%.</w:t>
            </w:r>
          </w:p>
          <w:p w:rsidR="00682AC8" w:rsidRPr="008759F0" w:rsidRDefault="00682AC8" w:rsidP="00682AC8">
            <w:pPr>
              <w:spacing w:before="60" w:after="60"/>
              <w:jc w:val="both"/>
              <w:rPr>
                <w:sz w:val="26"/>
                <w:szCs w:val="26"/>
                <w:lang w:val="it-IT"/>
              </w:rPr>
            </w:pPr>
            <w:r w:rsidRPr="008759F0">
              <w:rPr>
                <w:sz w:val="26"/>
                <w:szCs w:val="26"/>
                <w:lang w:val="it-IT"/>
              </w:rPr>
              <w:t>- Cung cấp dòng lươn bố mẹ hậu bị cho các cơ sở sản xuất giống lươn của tỉnh và ĐBSCL.</w:t>
            </w:r>
          </w:p>
          <w:p w:rsidR="00682AC8" w:rsidRPr="008759F0" w:rsidRDefault="00682AC8" w:rsidP="00682AC8">
            <w:pPr>
              <w:spacing w:before="60" w:after="60"/>
              <w:jc w:val="both"/>
              <w:rPr>
                <w:sz w:val="26"/>
                <w:szCs w:val="26"/>
                <w:lang w:val="it-IT"/>
              </w:rPr>
            </w:pPr>
            <w:r w:rsidRPr="008759F0">
              <w:rPr>
                <w:sz w:val="26"/>
                <w:szCs w:val="26"/>
                <w:lang w:val="it-IT"/>
              </w:rPr>
              <w:t>- Đăng ký giải pháp hữu ích cho  quy trình nhân giống.</w:t>
            </w:r>
          </w:p>
        </w:tc>
        <w:tc>
          <w:tcPr>
            <w:tcW w:w="2835" w:type="dxa"/>
          </w:tcPr>
          <w:p w:rsidR="00682AC8" w:rsidRPr="008759F0" w:rsidRDefault="00682AC8" w:rsidP="00682AC8">
            <w:pPr>
              <w:spacing w:before="60" w:after="60"/>
              <w:jc w:val="both"/>
              <w:rPr>
                <w:sz w:val="26"/>
                <w:szCs w:val="26"/>
                <w:lang w:val="it-IT"/>
              </w:rPr>
            </w:pPr>
            <w:r w:rsidRPr="008759F0">
              <w:rPr>
                <w:sz w:val="26"/>
                <w:szCs w:val="26"/>
                <w:lang w:val="it-IT"/>
              </w:rPr>
              <w:t>- Tạo ra 600.000 con lươn bố mẹ hậu bị mang tính trạng di truyền về tăng trưởng, tỷ lệ sống để chuyển giao cho các cơ sở sản xuất giống lươn trong và ngoài tỉnh.</w:t>
            </w:r>
          </w:p>
          <w:p w:rsidR="00682AC8" w:rsidRPr="008759F0" w:rsidRDefault="00682AC8" w:rsidP="00682AC8">
            <w:pPr>
              <w:spacing w:before="60" w:after="60"/>
              <w:jc w:val="both"/>
              <w:rPr>
                <w:sz w:val="26"/>
                <w:szCs w:val="26"/>
                <w:lang w:val="it-IT"/>
              </w:rPr>
            </w:pPr>
            <w:r w:rsidRPr="008759F0">
              <w:rPr>
                <w:sz w:val="26"/>
                <w:szCs w:val="26"/>
                <w:lang w:val="it-IT"/>
              </w:rPr>
              <w:t>- Xây dựng ít nhất 01 quy trình thuần dưỡng, nuôi dưỡng lươn bố mẹ hậu bị đảm bảo chất lượng về chọn lọc di truyền để ứng dụng trong sản xuất thực tế cũng như trong nghiên cứu, đào tạo, thực nghiệm đối với lĩnh vực di truyền chọn giống.</w:t>
            </w:r>
          </w:p>
          <w:p w:rsidR="00682AC8" w:rsidRPr="008759F0" w:rsidRDefault="00682AC8" w:rsidP="00682AC8">
            <w:pPr>
              <w:spacing w:before="60" w:after="60"/>
              <w:jc w:val="both"/>
              <w:rPr>
                <w:sz w:val="26"/>
                <w:szCs w:val="26"/>
                <w:lang w:val="it-IT"/>
              </w:rPr>
            </w:pPr>
            <w:r w:rsidRPr="008759F0">
              <w:rPr>
                <w:sz w:val="26"/>
                <w:szCs w:val="26"/>
                <w:lang w:val="it-IT"/>
              </w:rPr>
              <w:t>- Công bố ít nhất 01 bài báo về di truyền chọn giống trên lươn bố mẹ (khuyến khích công bố quốc tế).</w:t>
            </w:r>
          </w:p>
          <w:p w:rsidR="00682AC8" w:rsidRPr="008759F0" w:rsidRDefault="00682AC8" w:rsidP="00682AC8">
            <w:pPr>
              <w:spacing w:before="60" w:after="60"/>
              <w:jc w:val="both"/>
              <w:rPr>
                <w:sz w:val="26"/>
                <w:szCs w:val="26"/>
                <w:lang w:val="it-IT"/>
              </w:rPr>
            </w:pPr>
            <w:r w:rsidRPr="008759F0">
              <w:rPr>
                <w:sz w:val="26"/>
                <w:szCs w:val="26"/>
                <w:lang w:val="it-IT"/>
              </w:rPr>
              <w:t>- Ít nhất 01 mô hình sản xuất giống cá bố mẹ tại cơ sở sản xuất.</w:t>
            </w:r>
          </w:p>
        </w:tc>
        <w:tc>
          <w:tcPr>
            <w:tcW w:w="952" w:type="dxa"/>
          </w:tcPr>
          <w:p w:rsidR="00682AC8" w:rsidRPr="008759F0" w:rsidRDefault="00682AC8" w:rsidP="00682AC8">
            <w:pPr>
              <w:spacing w:before="60" w:after="60"/>
              <w:jc w:val="center"/>
              <w:rPr>
                <w:sz w:val="26"/>
                <w:szCs w:val="26"/>
                <w:lang w:val="it-IT"/>
              </w:rPr>
            </w:pPr>
          </w:p>
        </w:tc>
      </w:tr>
      <w:tr w:rsidR="005866C6" w:rsidRPr="007049D3" w:rsidTr="005866C6">
        <w:trPr>
          <w:jc w:val="center"/>
        </w:trPr>
        <w:tc>
          <w:tcPr>
            <w:tcW w:w="563" w:type="dxa"/>
          </w:tcPr>
          <w:p w:rsidR="005866C6" w:rsidRPr="008759F0" w:rsidRDefault="005866C6" w:rsidP="000528E4">
            <w:pPr>
              <w:spacing w:before="60" w:after="60"/>
              <w:jc w:val="center"/>
              <w:rPr>
                <w:sz w:val="26"/>
                <w:szCs w:val="26"/>
                <w:lang w:val="it-IT"/>
              </w:rPr>
            </w:pPr>
            <w:r w:rsidRPr="008759F0">
              <w:rPr>
                <w:sz w:val="26"/>
                <w:szCs w:val="26"/>
                <w:lang w:val="it-IT"/>
              </w:rPr>
              <w:t>4</w:t>
            </w:r>
          </w:p>
        </w:tc>
        <w:tc>
          <w:tcPr>
            <w:tcW w:w="1560" w:type="dxa"/>
          </w:tcPr>
          <w:p w:rsidR="005866C6" w:rsidRPr="008759F0" w:rsidRDefault="005866C6" w:rsidP="005866C6">
            <w:pPr>
              <w:spacing w:before="60" w:after="60"/>
              <w:jc w:val="both"/>
              <w:rPr>
                <w:sz w:val="26"/>
                <w:szCs w:val="26"/>
                <w:lang w:val="it-IT"/>
              </w:rPr>
            </w:pPr>
            <w:r w:rsidRPr="008759F0">
              <w:rPr>
                <w:sz w:val="26"/>
                <w:szCs w:val="26"/>
                <w:lang w:val="it-IT"/>
              </w:rPr>
              <w:t>Nghiên cứu đề xuất, xây dựng Đề án Làng văn hóa bốn dân tộc Kinh, Hoa, Chăm, Khmer phục vụ du lịch</w:t>
            </w:r>
          </w:p>
        </w:tc>
        <w:tc>
          <w:tcPr>
            <w:tcW w:w="4252" w:type="dxa"/>
          </w:tcPr>
          <w:p w:rsidR="005866C6" w:rsidRPr="008759F0" w:rsidRDefault="005866C6" w:rsidP="005866C6">
            <w:pPr>
              <w:spacing w:before="60" w:after="60"/>
              <w:jc w:val="both"/>
              <w:rPr>
                <w:sz w:val="26"/>
                <w:szCs w:val="26"/>
                <w:lang w:val="it-IT"/>
              </w:rPr>
            </w:pPr>
            <w:r w:rsidRPr="008759F0">
              <w:rPr>
                <w:b/>
                <w:sz w:val="26"/>
                <w:szCs w:val="26"/>
                <w:lang w:val="it-IT"/>
              </w:rPr>
              <w:t>1. Mục tiêu chung:</w:t>
            </w:r>
            <w:r w:rsidRPr="008759F0">
              <w:rPr>
                <w:sz w:val="26"/>
                <w:szCs w:val="26"/>
                <w:lang w:val="it-IT"/>
              </w:rPr>
              <w:t xml:space="preserve">  Bảo tồn và phát huy giá trị văn hóa truyền thống các dân tộc, hình thành sản phẩm phục vụ phát triển du lịch An Giang.</w:t>
            </w:r>
          </w:p>
          <w:p w:rsidR="005866C6" w:rsidRPr="008759F0" w:rsidRDefault="005866C6" w:rsidP="005866C6">
            <w:pPr>
              <w:spacing w:before="60" w:after="60"/>
              <w:jc w:val="both"/>
              <w:rPr>
                <w:b/>
                <w:sz w:val="26"/>
                <w:szCs w:val="26"/>
                <w:lang w:val="it-IT"/>
              </w:rPr>
            </w:pPr>
            <w:r w:rsidRPr="008759F0">
              <w:rPr>
                <w:b/>
                <w:sz w:val="26"/>
                <w:szCs w:val="26"/>
                <w:lang w:val="it-IT"/>
              </w:rPr>
              <w:t>2. Mục tiêu cụ thể:</w:t>
            </w:r>
          </w:p>
          <w:p w:rsidR="005866C6" w:rsidRPr="008759F0" w:rsidRDefault="005866C6" w:rsidP="005866C6">
            <w:pPr>
              <w:spacing w:before="60" w:after="60"/>
              <w:jc w:val="both"/>
              <w:rPr>
                <w:sz w:val="26"/>
                <w:szCs w:val="26"/>
                <w:lang w:val="it-IT"/>
              </w:rPr>
            </w:pPr>
            <w:r w:rsidRPr="008759F0">
              <w:rPr>
                <w:sz w:val="26"/>
                <w:szCs w:val="26"/>
                <w:lang w:val="it-IT"/>
              </w:rPr>
              <w:t>- Đề xuất ít nhất 02 giải pháp xây dựng mô hình làng văn hóa 04 dân tộc Kinh, Hoa, Chăm, Khmer.</w:t>
            </w:r>
          </w:p>
          <w:p w:rsidR="005866C6" w:rsidRPr="008759F0" w:rsidRDefault="005866C6" w:rsidP="005866C6">
            <w:pPr>
              <w:spacing w:before="60" w:after="60"/>
              <w:jc w:val="both"/>
              <w:rPr>
                <w:sz w:val="26"/>
                <w:szCs w:val="26"/>
                <w:lang w:val="it-IT"/>
              </w:rPr>
            </w:pPr>
            <w:r w:rsidRPr="008759F0">
              <w:rPr>
                <w:sz w:val="26"/>
                <w:szCs w:val="26"/>
                <w:lang w:val="it-IT"/>
              </w:rPr>
              <w:t>- Xây dựng ít nhất 01 mô hình làng văn hóa 04 dân tộc Kinh, Hoa, Chăm, Khmer và phải có doanh nghiệp tham gia đối ứng 70% vốn xây dựng mô hình.</w:t>
            </w:r>
          </w:p>
        </w:tc>
        <w:tc>
          <w:tcPr>
            <w:tcW w:w="2835" w:type="dxa"/>
          </w:tcPr>
          <w:p w:rsidR="005866C6" w:rsidRPr="008759F0" w:rsidRDefault="005866C6" w:rsidP="005866C6">
            <w:pPr>
              <w:spacing w:before="60" w:after="60"/>
              <w:jc w:val="both"/>
              <w:rPr>
                <w:sz w:val="26"/>
                <w:szCs w:val="26"/>
                <w:lang w:val="it-IT"/>
              </w:rPr>
            </w:pPr>
            <w:r w:rsidRPr="008759F0">
              <w:rPr>
                <w:sz w:val="26"/>
                <w:szCs w:val="26"/>
                <w:lang w:val="it-IT"/>
              </w:rPr>
              <w:t>- Ít nhất 02 giải pháp xây dựng mô hình làng văn hóa 04 dân tộc Kinh, Hoa, Chăm, Khmer.</w:t>
            </w:r>
          </w:p>
          <w:p w:rsidR="005866C6" w:rsidRPr="008759F0" w:rsidRDefault="005866C6" w:rsidP="005866C6">
            <w:pPr>
              <w:spacing w:before="60" w:after="60"/>
              <w:jc w:val="both"/>
              <w:rPr>
                <w:sz w:val="26"/>
                <w:szCs w:val="26"/>
                <w:lang w:val="it-IT"/>
              </w:rPr>
            </w:pPr>
            <w:r w:rsidRPr="008759F0">
              <w:rPr>
                <w:sz w:val="26"/>
                <w:szCs w:val="26"/>
                <w:lang w:val="it-IT"/>
              </w:rPr>
              <w:t>- 01 mô hình làng văn hóa 04 dân tộc Kinh, Hoa, Chăm, Khmer do doanh nghiệp tham gia đối ứng 70% vốn xây dựng mô hình.</w:t>
            </w:r>
          </w:p>
          <w:p w:rsidR="005866C6" w:rsidRPr="008759F0" w:rsidRDefault="005866C6" w:rsidP="005866C6">
            <w:pPr>
              <w:jc w:val="both"/>
              <w:rPr>
                <w:sz w:val="26"/>
                <w:szCs w:val="26"/>
                <w:lang w:val="it-IT"/>
              </w:rPr>
            </w:pPr>
            <w:r w:rsidRPr="008759F0">
              <w:rPr>
                <w:sz w:val="26"/>
                <w:szCs w:val="26"/>
                <w:lang w:val="it-IT"/>
              </w:rPr>
              <w:t>- Kế hoạch 05 năm khai thác, phát triển mô hình làng văn hóa 04 dân tộc Kinh, Hoa, Chăm, Khmer.</w:t>
            </w:r>
          </w:p>
        </w:tc>
        <w:tc>
          <w:tcPr>
            <w:tcW w:w="952" w:type="dxa"/>
          </w:tcPr>
          <w:p w:rsidR="005866C6" w:rsidRPr="008759F0" w:rsidRDefault="005866C6" w:rsidP="00682AC8">
            <w:pPr>
              <w:spacing w:before="60" w:after="60"/>
              <w:jc w:val="center"/>
              <w:rPr>
                <w:sz w:val="26"/>
                <w:szCs w:val="26"/>
                <w:lang w:val="it-IT"/>
              </w:rPr>
            </w:pPr>
          </w:p>
        </w:tc>
      </w:tr>
    </w:tbl>
    <w:p w:rsidR="00350B1E" w:rsidRPr="008759F0" w:rsidRDefault="004E7F8F" w:rsidP="002C5130">
      <w:pPr>
        <w:spacing w:before="120" w:after="120"/>
        <w:ind w:firstLine="720"/>
        <w:jc w:val="both"/>
        <w:rPr>
          <w:sz w:val="28"/>
          <w:lang w:val="it-IT"/>
        </w:rPr>
      </w:pPr>
      <w:r w:rsidRPr="008759F0">
        <w:rPr>
          <w:sz w:val="28"/>
          <w:lang w:val="it-IT"/>
        </w:rPr>
        <w:t xml:space="preserve">Tổng </w:t>
      </w:r>
      <w:r w:rsidR="00DC3A94" w:rsidRPr="008759F0">
        <w:rPr>
          <w:sz w:val="28"/>
          <w:lang w:val="it-IT"/>
        </w:rPr>
        <w:t xml:space="preserve">cộng </w:t>
      </w:r>
      <w:r w:rsidR="00994292" w:rsidRPr="008759F0">
        <w:rPr>
          <w:sz w:val="28"/>
          <w:lang w:val="it-IT"/>
        </w:rPr>
        <w:t>0</w:t>
      </w:r>
      <w:r w:rsidR="00682AC8" w:rsidRPr="008759F0">
        <w:rPr>
          <w:sz w:val="28"/>
          <w:lang w:val="it-IT"/>
        </w:rPr>
        <w:t>4</w:t>
      </w:r>
      <w:r w:rsidR="00994292" w:rsidRPr="008759F0">
        <w:rPr>
          <w:sz w:val="28"/>
          <w:lang w:val="it-IT"/>
        </w:rPr>
        <w:t xml:space="preserve"> đề </w:t>
      </w:r>
      <w:r w:rsidR="00DC3A94" w:rsidRPr="008759F0">
        <w:rPr>
          <w:sz w:val="28"/>
          <w:lang w:val="it-IT"/>
        </w:rPr>
        <w:t>tài</w:t>
      </w:r>
      <w:r w:rsidR="00994292" w:rsidRPr="008759F0">
        <w:rPr>
          <w:sz w:val="28"/>
          <w:lang w:val="it-IT"/>
        </w:rPr>
        <w:t>./.</w:t>
      </w:r>
    </w:p>
    <w:sectPr w:rsidR="00350B1E" w:rsidRPr="008759F0" w:rsidSect="005866C6">
      <w:headerReference w:type="default" r:id="rId8"/>
      <w:footerReference w:type="even" r:id="rId9"/>
      <w:footerReference w:type="default" r:id="rId10"/>
      <w:pgSz w:w="11907" w:h="16840" w:code="9"/>
      <w:pgMar w:top="1134" w:right="1134" w:bottom="1134" w:left="170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4075" w:rsidRDefault="00864075">
      <w:r>
        <w:separator/>
      </w:r>
    </w:p>
  </w:endnote>
  <w:endnote w:type="continuationSeparator" w:id="0">
    <w:p w:rsidR="00864075" w:rsidRDefault="0086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NI-Oxfor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MT">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6DA7" w:rsidRDefault="00AD6DA7" w:rsidP="005737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6DA7" w:rsidRDefault="00AD6D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6DA7" w:rsidRDefault="00AD6DA7">
    <w:pPr>
      <w:pStyle w:val="Footer"/>
      <w:jc w:val="right"/>
    </w:pPr>
  </w:p>
  <w:p w:rsidR="00AD6DA7" w:rsidRDefault="00AD6D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4075" w:rsidRDefault="00864075">
      <w:r>
        <w:separator/>
      </w:r>
    </w:p>
  </w:footnote>
  <w:footnote w:type="continuationSeparator" w:id="0">
    <w:p w:rsidR="00864075" w:rsidRDefault="0086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8049589"/>
      <w:docPartObj>
        <w:docPartGallery w:val="Page Numbers (Top of Page)"/>
        <w:docPartUnique/>
      </w:docPartObj>
    </w:sdtPr>
    <w:sdtEndPr>
      <w:rPr>
        <w:noProof/>
      </w:rPr>
    </w:sdtEndPr>
    <w:sdtContent>
      <w:p w:rsidR="00A245BC" w:rsidRPr="00A245BC" w:rsidRDefault="00A245BC" w:rsidP="00A245BC">
        <w:pPr>
          <w:pStyle w:val="Header"/>
          <w:jc w:val="center"/>
        </w:pPr>
        <w:r>
          <w:fldChar w:fldCharType="begin"/>
        </w:r>
        <w:r>
          <w:instrText xml:space="preserve"> PAGE   \* MERGEFORMAT </w:instrText>
        </w:r>
        <w:r>
          <w:fldChar w:fldCharType="separate"/>
        </w:r>
        <w:r w:rsidR="008759F0">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6C6202"/>
    <w:multiLevelType w:val="multilevel"/>
    <w:tmpl w:val="A56C620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15:restartNumberingAfterBreak="0">
    <w:nsid w:val="17582DEE"/>
    <w:multiLevelType w:val="multilevel"/>
    <w:tmpl w:val="17582DEE"/>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00380E"/>
    <w:multiLevelType w:val="hybridMultilevel"/>
    <w:tmpl w:val="6FD00428"/>
    <w:lvl w:ilvl="0" w:tplc="74D823F0">
      <w:numFmt w:val="bullet"/>
      <w:lvlText w:val="•"/>
      <w:lvlJc w:val="left"/>
      <w:pPr>
        <w:ind w:left="720" w:hanging="360"/>
      </w:pPr>
      <w:rPr>
        <w:rFonts w:ascii="Times New Roman" w:hAnsi="Times New Roman" w:cs="Times New Roman" w:hint="default"/>
        <w:color w:val="auto"/>
        <w:w w:val="131"/>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D2F55AA"/>
    <w:multiLevelType w:val="multilevel"/>
    <w:tmpl w:val="6B564A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03C5EB7"/>
    <w:multiLevelType w:val="hybridMultilevel"/>
    <w:tmpl w:val="BD529A56"/>
    <w:lvl w:ilvl="0" w:tplc="042A0011">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1FC7215"/>
    <w:multiLevelType w:val="multilevel"/>
    <w:tmpl w:val="BB4285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1F3DB1"/>
    <w:multiLevelType w:val="hybridMultilevel"/>
    <w:tmpl w:val="031A78B8"/>
    <w:lvl w:ilvl="0" w:tplc="74D823F0">
      <w:numFmt w:val="bullet"/>
      <w:lvlText w:val="•"/>
      <w:lvlJc w:val="left"/>
      <w:pPr>
        <w:ind w:left="720" w:hanging="360"/>
      </w:pPr>
      <w:rPr>
        <w:rFonts w:ascii="Times New Roman" w:hAnsi="Times New Roman" w:cs="Times New Roman" w:hint="default"/>
        <w:color w:val="auto"/>
        <w:w w:val="131"/>
        <w:sz w:val="24"/>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4687361"/>
    <w:multiLevelType w:val="multilevel"/>
    <w:tmpl w:val="3AF413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40CFC"/>
    <w:multiLevelType w:val="hybridMultilevel"/>
    <w:tmpl w:val="985432DE"/>
    <w:lvl w:ilvl="0" w:tplc="74D823F0">
      <w:numFmt w:val="bullet"/>
      <w:lvlText w:val="•"/>
      <w:lvlJc w:val="left"/>
      <w:pPr>
        <w:ind w:left="720" w:hanging="360"/>
      </w:pPr>
      <w:rPr>
        <w:rFonts w:ascii="Times New Roman" w:hAnsi="Times New Roman" w:cs="Times New Roman" w:hint="default"/>
        <w:color w:val="auto"/>
        <w:w w:val="131"/>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7FA4F1E"/>
    <w:multiLevelType w:val="multilevel"/>
    <w:tmpl w:val="D3E2160E"/>
    <w:lvl w:ilvl="0">
      <w:numFmt w:val="bullet"/>
      <w:lvlText w:val="-"/>
      <w:lvlJc w:val="left"/>
      <w:pPr>
        <w:ind w:left="5130" w:hanging="360"/>
      </w:pPr>
      <w:rPr>
        <w:rFonts w:ascii="Calibri" w:eastAsia="Calibri" w:hAnsi="Calibri" w:cs="Calibri"/>
        <w:vertAlign w:val="baseline"/>
      </w:rPr>
    </w:lvl>
    <w:lvl w:ilvl="1">
      <w:start w:val="1"/>
      <w:numFmt w:val="bullet"/>
      <w:lvlText w:val="o"/>
      <w:lvlJc w:val="left"/>
      <w:pPr>
        <w:ind w:left="5850" w:hanging="360"/>
      </w:pPr>
      <w:rPr>
        <w:rFonts w:ascii="Courier New" w:eastAsia="Courier New" w:hAnsi="Courier New" w:cs="Courier New"/>
        <w:vertAlign w:val="baseline"/>
      </w:rPr>
    </w:lvl>
    <w:lvl w:ilvl="2">
      <w:start w:val="1"/>
      <w:numFmt w:val="bullet"/>
      <w:lvlText w:val="▪"/>
      <w:lvlJc w:val="left"/>
      <w:pPr>
        <w:ind w:left="6570" w:hanging="360"/>
      </w:pPr>
      <w:rPr>
        <w:rFonts w:ascii="Noto Sans Symbols" w:eastAsia="Noto Sans Symbols" w:hAnsi="Noto Sans Symbols" w:cs="Noto Sans Symbols"/>
        <w:vertAlign w:val="baseline"/>
      </w:rPr>
    </w:lvl>
    <w:lvl w:ilvl="3">
      <w:start w:val="1"/>
      <w:numFmt w:val="bullet"/>
      <w:lvlText w:val="●"/>
      <w:lvlJc w:val="left"/>
      <w:pPr>
        <w:ind w:left="7290" w:hanging="360"/>
      </w:pPr>
      <w:rPr>
        <w:rFonts w:ascii="Noto Sans Symbols" w:eastAsia="Noto Sans Symbols" w:hAnsi="Noto Sans Symbols" w:cs="Noto Sans Symbols"/>
        <w:vertAlign w:val="baseline"/>
      </w:rPr>
    </w:lvl>
    <w:lvl w:ilvl="4">
      <w:start w:val="1"/>
      <w:numFmt w:val="bullet"/>
      <w:lvlText w:val="o"/>
      <w:lvlJc w:val="left"/>
      <w:pPr>
        <w:ind w:left="8010" w:hanging="360"/>
      </w:pPr>
      <w:rPr>
        <w:rFonts w:ascii="Courier New" w:eastAsia="Courier New" w:hAnsi="Courier New" w:cs="Courier New"/>
        <w:vertAlign w:val="baseline"/>
      </w:rPr>
    </w:lvl>
    <w:lvl w:ilvl="5">
      <w:start w:val="1"/>
      <w:numFmt w:val="bullet"/>
      <w:lvlText w:val="▪"/>
      <w:lvlJc w:val="left"/>
      <w:pPr>
        <w:ind w:left="8730" w:hanging="360"/>
      </w:pPr>
      <w:rPr>
        <w:rFonts w:ascii="Noto Sans Symbols" w:eastAsia="Noto Sans Symbols" w:hAnsi="Noto Sans Symbols" w:cs="Noto Sans Symbols"/>
        <w:vertAlign w:val="baseline"/>
      </w:rPr>
    </w:lvl>
    <w:lvl w:ilvl="6">
      <w:start w:val="1"/>
      <w:numFmt w:val="bullet"/>
      <w:lvlText w:val="●"/>
      <w:lvlJc w:val="left"/>
      <w:pPr>
        <w:ind w:left="9450" w:hanging="360"/>
      </w:pPr>
      <w:rPr>
        <w:rFonts w:ascii="Noto Sans Symbols" w:eastAsia="Noto Sans Symbols" w:hAnsi="Noto Sans Symbols" w:cs="Noto Sans Symbols"/>
        <w:vertAlign w:val="baseline"/>
      </w:rPr>
    </w:lvl>
    <w:lvl w:ilvl="7">
      <w:start w:val="1"/>
      <w:numFmt w:val="bullet"/>
      <w:lvlText w:val="o"/>
      <w:lvlJc w:val="left"/>
      <w:pPr>
        <w:ind w:left="10170" w:hanging="360"/>
      </w:pPr>
      <w:rPr>
        <w:rFonts w:ascii="Courier New" w:eastAsia="Courier New" w:hAnsi="Courier New" w:cs="Courier New"/>
        <w:vertAlign w:val="baseline"/>
      </w:rPr>
    </w:lvl>
    <w:lvl w:ilvl="8">
      <w:start w:val="1"/>
      <w:numFmt w:val="bullet"/>
      <w:lvlText w:val="▪"/>
      <w:lvlJc w:val="left"/>
      <w:pPr>
        <w:ind w:left="10890" w:hanging="360"/>
      </w:pPr>
      <w:rPr>
        <w:rFonts w:ascii="Noto Sans Symbols" w:eastAsia="Noto Sans Symbols" w:hAnsi="Noto Sans Symbols" w:cs="Noto Sans Symbols"/>
        <w:vertAlign w:val="baseline"/>
      </w:rPr>
    </w:lvl>
  </w:abstractNum>
  <w:abstractNum w:abstractNumId="10" w15:restartNumberingAfterBreak="0">
    <w:nsid w:val="2FA637A2"/>
    <w:multiLevelType w:val="hybridMultilevel"/>
    <w:tmpl w:val="9138973C"/>
    <w:lvl w:ilvl="0" w:tplc="B486E898">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0EE459C"/>
    <w:multiLevelType w:val="hybridMultilevel"/>
    <w:tmpl w:val="60482892"/>
    <w:lvl w:ilvl="0" w:tplc="74D823F0">
      <w:numFmt w:val="bullet"/>
      <w:lvlText w:val="•"/>
      <w:lvlJc w:val="left"/>
      <w:pPr>
        <w:ind w:left="720" w:hanging="360"/>
      </w:pPr>
      <w:rPr>
        <w:rFonts w:ascii="Times New Roman" w:hAnsi="Times New Roman" w:cs="Times New Roman" w:hint="default"/>
        <w:color w:val="auto"/>
        <w:w w:val="131"/>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2EC3F94"/>
    <w:multiLevelType w:val="multilevel"/>
    <w:tmpl w:val="A93293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193D67"/>
    <w:multiLevelType w:val="hybridMultilevel"/>
    <w:tmpl w:val="EF0E8CDA"/>
    <w:lvl w:ilvl="0" w:tplc="96689FA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7006E1"/>
    <w:multiLevelType w:val="multilevel"/>
    <w:tmpl w:val="343E8BF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721138"/>
    <w:multiLevelType w:val="hybridMultilevel"/>
    <w:tmpl w:val="0B066A86"/>
    <w:lvl w:ilvl="0" w:tplc="A086D71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135BF3"/>
    <w:multiLevelType w:val="multilevel"/>
    <w:tmpl w:val="80408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361707"/>
    <w:multiLevelType w:val="multilevel"/>
    <w:tmpl w:val="3E0A51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EB50EE"/>
    <w:multiLevelType w:val="hybridMultilevel"/>
    <w:tmpl w:val="F88EE5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716EC0"/>
    <w:multiLevelType w:val="multilevel"/>
    <w:tmpl w:val="53716EC0"/>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B518A9"/>
    <w:multiLevelType w:val="hybridMultilevel"/>
    <w:tmpl w:val="A0A8C448"/>
    <w:lvl w:ilvl="0" w:tplc="73D8AADA">
      <w:numFmt w:val="bullet"/>
      <w:lvlText w:val="-"/>
      <w:lvlJc w:val="left"/>
      <w:pPr>
        <w:tabs>
          <w:tab w:val="num" w:pos="822"/>
        </w:tabs>
        <w:ind w:left="822" w:hanging="495"/>
      </w:pPr>
      <w:rPr>
        <w:rFonts w:ascii="Times New Roman" w:eastAsia="Times New Roman" w:hAnsi="Times New Roman" w:cs="Times New Roman" w:hint="default"/>
      </w:rPr>
    </w:lvl>
    <w:lvl w:ilvl="1" w:tplc="04090003">
      <w:start w:val="1"/>
      <w:numFmt w:val="bullet"/>
      <w:lvlText w:val="o"/>
      <w:lvlJc w:val="left"/>
      <w:pPr>
        <w:tabs>
          <w:tab w:val="num" w:pos="1407"/>
        </w:tabs>
        <w:ind w:left="1407" w:hanging="360"/>
      </w:pPr>
      <w:rPr>
        <w:rFonts w:ascii="Courier New" w:hAnsi="Courier New" w:cs="Courier New" w:hint="default"/>
      </w:rPr>
    </w:lvl>
    <w:lvl w:ilvl="2" w:tplc="04090005">
      <w:start w:val="1"/>
      <w:numFmt w:val="bullet"/>
      <w:lvlText w:val=""/>
      <w:lvlJc w:val="left"/>
      <w:pPr>
        <w:tabs>
          <w:tab w:val="num" w:pos="2127"/>
        </w:tabs>
        <w:ind w:left="2127" w:hanging="360"/>
      </w:pPr>
      <w:rPr>
        <w:rFonts w:ascii="Wingdings" w:hAnsi="Wingdings" w:hint="default"/>
      </w:rPr>
    </w:lvl>
    <w:lvl w:ilvl="3" w:tplc="04090001">
      <w:start w:val="1"/>
      <w:numFmt w:val="bullet"/>
      <w:lvlText w:val=""/>
      <w:lvlJc w:val="left"/>
      <w:pPr>
        <w:tabs>
          <w:tab w:val="num" w:pos="2847"/>
        </w:tabs>
        <w:ind w:left="2847" w:hanging="360"/>
      </w:pPr>
      <w:rPr>
        <w:rFonts w:ascii="Symbol" w:hAnsi="Symbol" w:hint="default"/>
      </w:rPr>
    </w:lvl>
    <w:lvl w:ilvl="4" w:tplc="04090003">
      <w:start w:val="1"/>
      <w:numFmt w:val="bullet"/>
      <w:lvlText w:val="o"/>
      <w:lvlJc w:val="left"/>
      <w:pPr>
        <w:tabs>
          <w:tab w:val="num" w:pos="3567"/>
        </w:tabs>
        <w:ind w:left="3567" w:hanging="360"/>
      </w:pPr>
      <w:rPr>
        <w:rFonts w:ascii="Courier New" w:hAnsi="Courier New" w:cs="Courier New" w:hint="default"/>
      </w:rPr>
    </w:lvl>
    <w:lvl w:ilvl="5" w:tplc="04090005">
      <w:start w:val="1"/>
      <w:numFmt w:val="bullet"/>
      <w:lvlText w:val=""/>
      <w:lvlJc w:val="left"/>
      <w:pPr>
        <w:tabs>
          <w:tab w:val="num" w:pos="4287"/>
        </w:tabs>
        <w:ind w:left="4287" w:hanging="360"/>
      </w:pPr>
      <w:rPr>
        <w:rFonts w:ascii="Wingdings" w:hAnsi="Wingdings" w:hint="default"/>
      </w:rPr>
    </w:lvl>
    <w:lvl w:ilvl="6" w:tplc="04090001">
      <w:start w:val="1"/>
      <w:numFmt w:val="bullet"/>
      <w:lvlText w:val=""/>
      <w:lvlJc w:val="left"/>
      <w:pPr>
        <w:tabs>
          <w:tab w:val="num" w:pos="5007"/>
        </w:tabs>
        <w:ind w:left="5007" w:hanging="360"/>
      </w:pPr>
      <w:rPr>
        <w:rFonts w:ascii="Symbol" w:hAnsi="Symbol" w:hint="default"/>
      </w:rPr>
    </w:lvl>
    <w:lvl w:ilvl="7" w:tplc="04090003">
      <w:start w:val="1"/>
      <w:numFmt w:val="bullet"/>
      <w:lvlText w:val="o"/>
      <w:lvlJc w:val="left"/>
      <w:pPr>
        <w:tabs>
          <w:tab w:val="num" w:pos="5727"/>
        </w:tabs>
        <w:ind w:left="5727" w:hanging="360"/>
      </w:pPr>
      <w:rPr>
        <w:rFonts w:ascii="Courier New" w:hAnsi="Courier New" w:cs="Courier New" w:hint="default"/>
      </w:rPr>
    </w:lvl>
    <w:lvl w:ilvl="8" w:tplc="04090005">
      <w:start w:val="1"/>
      <w:numFmt w:val="bullet"/>
      <w:lvlText w:val=""/>
      <w:lvlJc w:val="left"/>
      <w:pPr>
        <w:tabs>
          <w:tab w:val="num" w:pos="6447"/>
        </w:tabs>
        <w:ind w:left="6447" w:hanging="360"/>
      </w:pPr>
      <w:rPr>
        <w:rFonts w:ascii="Wingdings" w:hAnsi="Wingdings" w:hint="default"/>
      </w:rPr>
    </w:lvl>
  </w:abstractNum>
  <w:abstractNum w:abstractNumId="21" w15:restartNumberingAfterBreak="0">
    <w:nsid w:val="63FF67F5"/>
    <w:multiLevelType w:val="multilevel"/>
    <w:tmpl w:val="A93293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A9650E"/>
    <w:multiLevelType w:val="hybridMultilevel"/>
    <w:tmpl w:val="4BE4D890"/>
    <w:lvl w:ilvl="0" w:tplc="FF2E3F04">
      <w:start w:val="1"/>
      <w:numFmt w:val="bullet"/>
      <w:lvlText w:val=""/>
      <w:lvlJc w:val="left"/>
      <w:pPr>
        <w:tabs>
          <w:tab w:val="num" w:pos="822"/>
        </w:tabs>
        <w:ind w:left="822" w:hanging="495"/>
      </w:pPr>
      <w:rPr>
        <w:rFonts w:ascii="Symbol" w:hAnsi="Symbol" w:hint="default"/>
        <w:sz w:val="16"/>
        <w:szCs w:val="16"/>
      </w:rPr>
    </w:lvl>
    <w:lvl w:ilvl="1" w:tplc="04090003">
      <w:start w:val="1"/>
      <w:numFmt w:val="bullet"/>
      <w:lvlText w:val="o"/>
      <w:lvlJc w:val="left"/>
      <w:pPr>
        <w:tabs>
          <w:tab w:val="num" w:pos="1407"/>
        </w:tabs>
        <w:ind w:left="1407" w:hanging="360"/>
      </w:pPr>
      <w:rPr>
        <w:rFonts w:ascii="Courier New" w:hAnsi="Courier New" w:cs="Courier New" w:hint="default"/>
      </w:rPr>
    </w:lvl>
    <w:lvl w:ilvl="2" w:tplc="04090005">
      <w:start w:val="1"/>
      <w:numFmt w:val="bullet"/>
      <w:lvlText w:val=""/>
      <w:lvlJc w:val="left"/>
      <w:pPr>
        <w:tabs>
          <w:tab w:val="num" w:pos="2127"/>
        </w:tabs>
        <w:ind w:left="2127" w:hanging="360"/>
      </w:pPr>
      <w:rPr>
        <w:rFonts w:ascii="Wingdings" w:hAnsi="Wingdings" w:hint="default"/>
      </w:rPr>
    </w:lvl>
    <w:lvl w:ilvl="3" w:tplc="04090001">
      <w:start w:val="1"/>
      <w:numFmt w:val="bullet"/>
      <w:lvlText w:val=""/>
      <w:lvlJc w:val="left"/>
      <w:pPr>
        <w:tabs>
          <w:tab w:val="num" w:pos="2847"/>
        </w:tabs>
        <w:ind w:left="2847" w:hanging="360"/>
      </w:pPr>
      <w:rPr>
        <w:rFonts w:ascii="Symbol" w:hAnsi="Symbol" w:hint="default"/>
      </w:rPr>
    </w:lvl>
    <w:lvl w:ilvl="4" w:tplc="04090003">
      <w:start w:val="1"/>
      <w:numFmt w:val="bullet"/>
      <w:lvlText w:val="o"/>
      <w:lvlJc w:val="left"/>
      <w:pPr>
        <w:tabs>
          <w:tab w:val="num" w:pos="3567"/>
        </w:tabs>
        <w:ind w:left="3567" w:hanging="360"/>
      </w:pPr>
      <w:rPr>
        <w:rFonts w:ascii="Courier New" w:hAnsi="Courier New" w:cs="Courier New" w:hint="default"/>
      </w:rPr>
    </w:lvl>
    <w:lvl w:ilvl="5" w:tplc="04090005">
      <w:start w:val="1"/>
      <w:numFmt w:val="bullet"/>
      <w:lvlText w:val=""/>
      <w:lvlJc w:val="left"/>
      <w:pPr>
        <w:tabs>
          <w:tab w:val="num" w:pos="4287"/>
        </w:tabs>
        <w:ind w:left="4287" w:hanging="360"/>
      </w:pPr>
      <w:rPr>
        <w:rFonts w:ascii="Wingdings" w:hAnsi="Wingdings" w:hint="default"/>
      </w:rPr>
    </w:lvl>
    <w:lvl w:ilvl="6" w:tplc="04090001">
      <w:start w:val="1"/>
      <w:numFmt w:val="bullet"/>
      <w:lvlText w:val=""/>
      <w:lvlJc w:val="left"/>
      <w:pPr>
        <w:tabs>
          <w:tab w:val="num" w:pos="5007"/>
        </w:tabs>
        <w:ind w:left="5007" w:hanging="360"/>
      </w:pPr>
      <w:rPr>
        <w:rFonts w:ascii="Symbol" w:hAnsi="Symbol" w:hint="default"/>
      </w:rPr>
    </w:lvl>
    <w:lvl w:ilvl="7" w:tplc="04090003">
      <w:start w:val="1"/>
      <w:numFmt w:val="bullet"/>
      <w:lvlText w:val="o"/>
      <w:lvlJc w:val="left"/>
      <w:pPr>
        <w:tabs>
          <w:tab w:val="num" w:pos="5727"/>
        </w:tabs>
        <w:ind w:left="5727" w:hanging="360"/>
      </w:pPr>
      <w:rPr>
        <w:rFonts w:ascii="Courier New" w:hAnsi="Courier New" w:cs="Courier New" w:hint="default"/>
      </w:rPr>
    </w:lvl>
    <w:lvl w:ilvl="8" w:tplc="04090005">
      <w:start w:val="1"/>
      <w:numFmt w:val="bullet"/>
      <w:lvlText w:val=""/>
      <w:lvlJc w:val="left"/>
      <w:pPr>
        <w:tabs>
          <w:tab w:val="num" w:pos="6447"/>
        </w:tabs>
        <w:ind w:left="6447" w:hanging="360"/>
      </w:pPr>
      <w:rPr>
        <w:rFonts w:ascii="Wingdings" w:hAnsi="Wingdings" w:hint="default"/>
      </w:rPr>
    </w:lvl>
  </w:abstractNum>
  <w:abstractNum w:abstractNumId="23" w15:restartNumberingAfterBreak="0">
    <w:nsid w:val="6E226D7F"/>
    <w:multiLevelType w:val="hybridMultilevel"/>
    <w:tmpl w:val="A83A65A0"/>
    <w:lvl w:ilvl="0" w:tplc="8822E794">
      <w:start w:val="3"/>
      <w:numFmt w:val="bullet"/>
      <w:lvlText w:val="-"/>
      <w:lvlJc w:val="left"/>
      <w:pPr>
        <w:ind w:left="1620" w:hanging="360"/>
      </w:pPr>
      <w:rPr>
        <w:rFonts w:ascii="Times New Roman" w:eastAsia="Calibri" w:hAnsi="Times New Roman"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4" w15:restartNumberingAfterBreak="0">
    <w:nsid w:val="73D87414"/>
    <w:multiLevelType w:val="singleLevel"/>
    <w:tmpl w:val="9886BBBE"/>
    <w:lvl w:ilvl="0">
      <w:start w:val="1"/>
      <w:numFmt w:val="decimal"/>
      <w:lvlText w:val="%1."/>
      <w:lvlJc w:val="left"/>
      <w:pPr>
        <w:tabs>
          <w:tab w:val="num" w:pos="360"/>
        </w:tabs>
        <w:ind w:left="360" w:hanging="360"/>
      </w:pPr>
      <w:rPr>
        <w:b w:val="0"/>
      </w:rPr>
    </w:lvl>
  </w:abstractNum>
  <w:num w:numId="1">
    <w:abstractNumId w:val="18"/>
  </w:num>
  <w:num w:numId="2">
    <w:abstractNumId w:val="9"/>
  </w:num>
  <w:num w:numId="3">
    <w:abstractNumId w:val="4"/>
  </w:num>
  <w:num w:numId="4">
    <w:abstractNumId w:val="11"/>
  </w:num>
  <w:num w:numId="5">
    <w:abstractNumId w:val="8"/>
  </w:num>
  <w:num w:numId="6">
    <w:abstractNumId w:val="2"/>
  </w:num>
  <w:num w:numId="7">
    <w:abstractNumId w:val="6"/>
  </w:num>
  <w:num w:numId="8">
    <w:abstractNumId w:val="16"/>
  </w:num>
  <w:num w:numId="9">
    <w:abstractNumId w:val="12"/>
  </w:num>
  <w:num w:numId="10">
    <w:abstractNumId w:val="17"/>
  </w:num>
  <w:num w:numId="11">
    <w:abstractNumId w:val="5"/>
  </w:num>
  <w:num w:numId="12">
    <w:abstractNumId w:val="3"/>
  </w:num>
  <w:num w:numId="13">
    <w:abstractNumId w:val="21"/>
  </w:num>
  <w:num w:numId="14">
    <w:abstractNumId w:val="13"/>
  </w:num>
  <w:num w:numId="15">
    <w:abstractNumId w:val="24"/>
    <w:lvlOverride w:ilvl="0">
      <w:startOverride w:val="1"/>
    </w:lvlOverride>
  </w:num>
  <w:num w:numId="16">
    <w:abstractNumId w:val="1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2"/>
  </w:num>
  <w:num w:numId="20">
    <w:abstractNumId w:val="19"/>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3"/>
  </w:num>
  <w:num w:numId="24">
    <w:abstractNumId w:val="14"/>
  </w:num>
  <w:num w:numId="2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B3"/>
    <w:rsid w:val="000008DB"/>
    <w:rsid w:val="000012D9"/>
    <w:rsid w:val="00001D23"/>
    <w:rsid w:val="00003234"/>
    <w:rsid w:val="00004637"/>
    <w:rsid w:val="00004EB6"/>
    <w:rsid w:val="0000694B"/>
    <w:rsid w:val="00007D65"/>
    <w:rsid w:val="000117DC"/>
    <w:rsid w:val="00012134"/>
    <w:rsid w:val="0001334B"/>
    <w:rsid w:val="0001399D"/>
    <w:rsid w:val="00013EC4"/>
    <w:rsid w:val="000142E4"/>
    <w:rsid w:val="000200B5"/>
    <w:rsid w:val="000244D2"/>
    <w:rsid w:val="000251A8"/>
    <w:rsid w:val="00025F20"/>
    <w:rsid w:val="000265DB"/>
    <w:rsid w:val="0002799E"/>
    <w:rsid w:val="00030182"/>
    <w:rsid w:val="000353BF"/>
    <w:rsid w:val="000359AE"/>
    <w:rsid w:val="00036BB9"/>
    <w:rsid w:val="00051618"/>
    <w:rsid w:val="00051A8E"/>
    <w:rsid w:val="00054492"/>
    <w:rsid w:val="00054EDE"/>
    <w:rsid w:val="00055401"/>
    <w:rsid w:val="00056029"/>
    <w:rsid w:val="00057FAD"/>
    <w:rsid w:val="000616D6"/>
    <w:rsid w:val="00062F3F"/>
    <w:rsid w:val="00063A2B"/>
    <w:rsid w:val="0006631B"/>
    <w:rsid w:val="000776D9"/>
    <w:rsid w:val="000777B0"/>
    <w:rsid w:val="00080EC3"/>
    <w:rsid w:val="000816A6"/>
    <w:rsid w:val="00083B45"/>
    <w:rsid w:val="00084439"/>
    <w:rsid w:val="00085E4A"/>
    <w:rsid w:val="000905EC"/>
    <w:rsid w:val="000924D7"/>
    <w:rsid w:val="00093DAF"/>
    <w:rsid w:val="0009435D"/>
    <w:rsid w:val="00096618"/>
    <w:rsid w:val="000A0B02"/>
    <w:rsid w:val="000A2D00"/>
    <w:rsid w:val="000A44EF"/>
    <w:rsid w:val="000A4EE3"/>
    <w:rsid w:val="000A790C"/>
    <w:rsid w:val="000B1972"/>
    <w:rsid w:val="000B3E45"/>
    <w:rsid w:val="000B7972"/>
    <w:rsid w:val="000B7F31"/>
    <w:rsid w:val="000C4287"/>
    <w:rsid w:val="000C7558"/>
    <w:rsid w:val="000C75AE"/>
    <w:rsid w:val="000D2A77"/>
    <w:rsid w:val="000D3B17"/>
    <w:rsid w:val="000D70C1"/>
    <w:rsid w:val="000D7E44"/>
    <w:rsid w:val="000E1D2B"/>
    <w:rsid w:val="000E2F87"/>
    <w:rsid w:val="000E3FC9"/>
    <w:rsid w:val="000E62DA"/>
    <w:rsid w:val="000F3B72"/>
    <w:rsid w:val="000F6F5A"/>
    <w:rsid w:val="00100304"/>
    <w:rsid w:val="00102769"/>
    <w:rsid w:val="001043BE"/>
    <w:rsid w:val="00106650"/>
    <w:rsid w:val="001107B1"/>
    <w:rsid w:val="00110A56"/>
    <w:rsid w:val="001129EF"/>
    <w:rsid w:val="00114EC5"/>
    <w:rsid w:val="00123EA9"/>
    <w:rsid w:val="00131A9F"/>
    <w:rsid w:val="00131C21"/>
    <w:rsid w:val="00134067"/>
    <w:rsid w:val="0013468D"/>
    <w:rsid w:val="001347BA"/>
    <w:rsid w:val="00136597"/>
    <w:rsid w:val="00137A12"/>
    <w:rsid w:val="00137E72"/>
    <w:rsid w:val="00140456"/>
    <w:rsid w:val="001453E2"/>
    <w:rsid w:val="00146777"/>
    <w:rsid w:val="001474EB"/>
    <w:rsid w:val="0015506D"/>
    <w:rsid w:val="0015556C"/>
    <w:rsid w:val="00155576"/>
    <w:rsid w:val="001574DA"/>
    <w:rsid w:val="0016058E"/>
    <w:rsid w:val="00163990"/>
    <w:rsid w:val="00167E72"/>
    <w:rsid w:val="001736DF"/>
    <w:rsid w:val="00174387"/>
    <w:rsid w:val="0017732C"/>
    <w:rsid w:val="00177948"/>
    <w:rsid w:val="00184D3D"/>
    <w:rsid w:val="001873A4"/>
    <w:rsid w:val="001A0CB9"/>
    <w:rsid w:val="001A2BC4"/>
    <w:rsid w:val="001A4ED4"/>
    <w:rsid w:val="001B0D1A"/>
    <w:rsid w:val="001B772B"/>
    <w:rsid w:val="001C0F59"/>
    <w:rsid w:val="001C3998"/>
    <w:rsid w:val="001C3D91"/>
    <w:rsid w:val="001C6332"/>
    <w:rsid w:val="001D09D6"/>
    <w:rsid w:val="001D595A"/>
    <w:rsid w:val="001D6201"/>
    <w:rsid w:val="001E13DF"/>
    <w:rsid w:val="001E2E8A"/>
    <w:rsid w:val="001E367D"/>
    <w:rsid w:val="001E401A"/>
    <w:rsid w:val="001E5D9D"/>
    <w:rsid w:val="001E5F1F"/>
    <w:rsid w:val="001E785A"/>
    <w:rsid w:val="001F0BB6"/>
    <w:rsid w:val="001F0F0E"/>
    <w:rsid w:val="001F42C9"/>
    <w:rsid w:val="001F5EEF"/>
    <w:rsid w:val="001F67B6"/>
    <w:rsid w:val="001F7712"/>
    <w:rsid w:val="00203480"/>
    <w:rsid w:val="0020419C"/>
    <w:rsid w:val="0020601D"/>
    <w:rsid w:val="00213431"/>
    <w:rsid w:val="002208E6"/>
    <w:rsid w:val="002233C3"/>
    <w:rsid w:val="002239AA"/>
    <w:rsid w:val="00225ED8"/>
    <w:rsid w:val="00231785"/>
    <w:rsid w:val="00232BBB"/>
    <w:rsid w:val="00233206"/>
    <w:rsid w:val="00236DF3"/>
    <w:rsid w:val="00237501"/>
    <w:rsid w:val="00245D1C"/>
    <w:rsid w:val="00245DAB"/>
    <w:rsid w:val="00250156"/>
    <w:rsid w:val="0025055C"/>
    <w:rsid w:val="00252976"/>
    <w:rsid w:val="00253010"/>
    <w:rsid w:val="002618A6"/>
    <w:rsid w:val="002706FE"/>
    <w:rsid w:val="0027516D"/>
    <w:rsid w:val="00276062"/>
    <w:rsid w:val="0028220F"/>
    <w:rsid w:val="002831C3"/>
    <w:rsid w:val="002834A3"/>
    <w:rsid w:val="00286956"/>
    <w:rsid w:val="00291C8E"/>
    <w:rsid w:val="00292F9B"/>
    <w:rsid w:val="00293C5C"/>
    <w:rsid w:val="00294223"/>
    <w:rsid w:val="002A2F78"/>
    <w:rsid w:val="002A4032"/>
    <w:rsid w:val="002A5D90"/>
    <w:rsid w:val="002A6547"/>
    <w:rsid w:val="002A6758"/>
    <w:rsid w:val="002B08D7"/>
    <w:rsid w:val="002B0DCE"/>
    <w:rsid w:val="002B2871"/>
    <w:rsid w:val="002B50B3"/>
    <w:rsid w:val="002B5700"/>
    <w:rsid w:val="002B746E"/>
    <w:rsid w:val="002B776B"/>
    <w:rsid w:val="002B786D"/>
    <w:rsid w:val="002C22ED"/>
    <w:rsid w:val="002C5130"/>
    <w:rsid w:val="002D080A"/>
    <w:rsid w:val="002D086E"/>
    <w:rsid w:val="002D1BC7"/>
    <w:rsid w:val="002E0662"/>
    <w:rsid w:val="002E09A9"/>
    <w:rsid w:val="002E1C94"/>
    <w:rsid w:val="002E29DD"/>
    <w:rsid w:val="002E3A33"/>
    <w:rsid w:val="002E3BA5"/>
    <w:rsid w:val="002E5C62"/>
    <w:rsid w:val="002E6157"/>
    <w:rsid w:val="002F0213"/>
    <w:rsid w:val="002F280A"/>
    <w:rsid w:val="002F4005"/>
    <w:rsid w:val="002F4116"/>
    <w:rsid w:val="002F476C"/>
    <w:rsid w:val="00301A0A"/>
    <w:rsid w:val="00302DC6"/>
    <w:rsid w:val="00304E2F"/>
    <w:rsid w:val="00306252"/>
    <w:rsid w:val="00306E1F"/>
    <w:rsid w:val="00312CA5"/>
    <w:rsid w:val="0031479D"/>
    <w:rsid w:val="003217C1"/>
    <w:rsid w:val="0032401F"/>
    <w:rsid w:val="00324CBF"/>
    <w:rsid w:val="003267EC"/>
    <w:rsid w:val="00331673"/>
    <w:rsid w:val="0033258A"/>
    <w:rsid w:val="00344576"/>
    <w:rsid w:val="00345AC3"/>
    <w:rsid w:val="00345F9F"/>
    <w:rsid w:val="0035013F"/>
    <w:rsid w:val="003505D8"/>
    <w:rsid w:val="00350B1E"/>
    <w:rsid w:val="00352DCF"/>
    <w:rsid w:val="00353292"/>
    <w:rsid w:val="00354912"/>
    <w:rsid w:val="003560B7"/>
    <w:rsid w:val="00356219"/>
    <w:rsid w:val="00356BF7"/>
    <w:rsid w:val="003759CF"/>
    <w:rsid w:val="00380F06"/>
    <w:rsid w:val="00382F20"/>
    <w:rsid w:val="00383448"/>
    <w:rsid w:val="0038675C"/>
    <w:rsid w:val="00386B60"/>
    <w:rsid w:val="00390251"/>
    <w:rsid w:val="0039133C"/>
    <w:rsid w:val="003924FD"/>
    <w:rsid w:val="0039304F"/>
    <w:rsid w:val="0039392E"/>
    <w:rsid w:val="00393931"/>
    <w:rsid w:val="003A27E9"/>
    <w:rsid w:val="003A36F9"/>
    <w:rsid w:val="003A3B6E"/>
    <w:rsid w:val="003B171F"/>
    <w:rsid w:val="003B5462"/>
    <w:rsid w:val="003C0AED"/>
    <w:rsid w:val="003C1C4F"/>
    <w:rsid w:val="003C4A5D"/>
    <w:rsid w:val="003C73C6"/>
    <w:rsid w:val="003D09D9"/>
    <w:rsid w:val="003D12B2"/>
    <w:rsid w:val="003D446A"/>
    <w:rsid w:val="003D5005"/>
    <w:rsid w:val="003E1FBA"/>
    <w:rsid w:val="003E72C8"/>
    <w:rsid w:val="003F13BC"/>
    <w:rsid w:val="003F2345"/>
    <w:rsid w:val="003F5E0E"/>
    <w:rsid w:val="004002A2"/>
    <w:rsid w:val="00401CA8"/>
    <w:rsid w:val="004020CC"/>
    <w:rsid w:val="00402AFB"/>
    <w:rsid w:val="00405362"/>
    <w:rsid w:val="00410D89"/>
    <w:rsid w:val="00412B59"/>
    <w:rsid w:val="0041463E"/>
    <w:rsid w:val="00415000"/>
    <w:rsid w:val="0041555F"/>
    <w:rsid w:val="00417726"/>
    <w:rsid w:val="00420400"/>
    <w:rsid w:val="00420FAB"/>
    <w:rsid w:val="0042381A"/>
    <w:rsid w:val="0042507A"/>
    <w:rsid w:val="004321F2"/>
    <w:rsid w:val="004336EF"/>
    <w:rsid w:val="0043475C"/>
    <w:rsid w:val="00435D6C"/>
    <w:rsid w:val="00436C60"/>
    <w:rsid w:val="004374DF"/>
    <w:rsid w:val="00440552"/>
    <w:rsid w:val="004413EB"/>
    <w:rsid w:val="00442780"/>
    <w:rsid w:val="00443300"/>
    <w:rsid w:val="00445646"/>
    <w:rsid w:val="004471D2"/>
    <w:rsid w:val="0045022F"/>
    <w:rsid w:val="00451AFE"/>
    <w:rsid w:val="00452BC9"/>
    <w:rsid w:val="004535DE"/>
    <w:rsid w:val="00460F03"/>
    <w:rsid w:val="004615E2"/>
    <w:rsid w:val="0047079E"/>
    <w:rsid w:val="00471FF1"/>
    <w:rsid w:val="00474270"/>
    <w:rsid w:val="00475542"/>
    <w:rsid w:val="00475FC8"/>
    <w:rsid w:val="00477CC1"/>
    <w:rsid w:val="00480026"/>
    <w:rsid w:val="00481727"/>
    <w:rsid w:val="004859B9"/>
    <w:rsid w:val="004865C2"/>
    <w:rsid w:val="00486CD2"/>
    <w:rsid w:val="004872D2"/>
    <w:rsid w:val="00487DD2"/>
    <w:rsid w:val="0049036D"/>
    <w:rsid w:val="00491AA7"/>
    <w:rsid w:val="0049430A"/>
    <w:rsid w:val="004945FC"/>
    <w:rsid w:val="004947BC"/>
    <w:rsid w:val="004956F8"/>
    <w:rsid w:val="00495A03"/>
    <w:rsid w:val="004973F5"/>
    <w:rsid w:val="004A11DC"/>
    <w:rsid w:val="004A1987"/>
    <w:rsid w:val="004A1AE6"/>
    <w:rsid w:val="004A1FCA"/>
    <w:rsid w:val="004A58AD"/>
    <w:rsid w:val="004A5C82"/>
    <w:rsid w:val="004A73D9"/>
    <w:rsid w:val="004B047D"/>
    <w:rsid w:val="004B3851"/>
    <w:rsid w:val="004B5EBE"/>
    <w:rsid w:val="004C1E24"/>
    <w:rsid w:val="004C5A11"/>
    <w:rsid w:val="004C5E51"/>
    <w:rsid w:val="004D1194"/>
    <w:rsid w:val="004D1C20"/>
    <w:rsid w:val="004D1E1C"/>
    <w:rsid w:val="004D29F0"/>
    <w:rsid w:val="004D5D8C"/>
    <w:rsid w:val="004D67AD"/>
    <w:rsid w:val="004D6E0C"/>
    <w:rsid w:val="004E30AF"/>
    <w:rsid w:val="004E54B9"/>
    <w:rsid w:val="004E7C8F"/>
    <w:rsid w:val="004E7F8F"/>
    <w:rsid w:val="004F1217"/>
    <w:rsid w:val="004F2152"/>
    <w:rsid w:val="004F300C"/>
    <w:rsid w:val="004F4452"/>
    <w:rsid w:val="004F7181"/>
    <w:rsid w:val="0050306A"/>
    <w:rsid w:val="00503142"/>
    <w:rsid w:val="005077DA"/>
    <w:rsid w:val="00511D5F"/>
    <w:rsid w:val="00525654"/>
    <w:rsid w:val="0052774A"/>
    <w:rsid w:val="005277A3"/>
    <w:rsid w:val="0052792F"/>
    <w:rsid w:val="0053095C"/>
    <w:rsid w:val="00531D93"/>
    <w:rsid w:val="0053271B"/>
    <w:rsid w:val="00534D1B"/>
    <w:rsid w:val="0053622A"/>
    <w:rsid w:val="005409C7"/>
    <w:rsid w:val="00542C61"/>
    <w:rsid w:val="00542D5E"/>
    <w:rsid w:val="0054773B"/>
    <w:rsid w:val="00555702"/>
    <w:rsid w:val="00563057"/>
    <w:rsid w:val="00565305"/>
    <w:rsid w:val="00566833"/>
    <w:rsid w:val="00567B01"/>
    <w:rsid w:val="005706D5"/>
    <w:rsid w:val="00571479"/>
    <w:rsid w:val="005737B4"/>
    <w:rsid w:val="0057673D"/>
    <w:rsid w:val="00577419"/>
    <w:rsid w:val="005774BF"/>
    <w:rsid w:val="00581759"/>
    <w:rsid w:val="00583F67"/>
    <w:rsid w:val="005847A5"/>
    <w:rsid w:val="0058664F"/>
    <w:rsid w:val="005866C6"/>
    <w:rsid w:val="005879FC"/>
    <w:rsid w:val="00591A0B"/>
    <w:rsid w:val="00591A27"/>
    <w:rsid w:val="0059278C"/>
    <w:rsid w:val="00592D33"/>
    <w:rsid w:val="00593CF0"/>
    <w:rsid w:val="0059508E"/>
    <w:rsid w:val="0059682F"/>
    <w:rsid w:val="00596F7D"/>
    <w:rsid w:val="005972C3"/>
    <w:rsid w:val="005A17C9"/>
    <w:rsid w:val="005A204D"/>
    <w:rsid w:val="005A3188"/>
    <w:rsid w:val="005A55B6"/>
    <w:rsid w:val="005A60DB"/>
    <w:rsid w:val="005A65D6"/>
    <w:rsid w:val="005A71D4"/>
    <w:rsid w:val="005A7677"/>
    <w:rsid w:val="005B0131"/>
    <w:rsid w:val="005B071A"/>
    <w:rsid w:val="005B1809"/>
    <w:rsid w:val="005B33CF"/>
    <w:rsid w:val="005B54D0"/>
    <w:rsid w:val="005B5552"/>
    <w:rsid w:val="005B6E26"/>
    <w:rsid w:val="005C0EF8"/>
    <w:rsid w:val="005D07D4"/>
    <w:rsid w:val="005D0A34"/>
    <w:rsid w:val="005D0EC2"/>
    <w:rsid w:val="005D690B"/>
    <w:rsid w:val="005E246A"/>
    <w:rsid w:val="005E2511"/>
    <w:rsid w:val="005E7E40"/>
    <w:rsid w:val="005F4859"/>
    <w:rsid w:val="005F48D2"/>
    <w:rsid w:val="005F6230"/>
    <w:rsid w:val="005F67E5"/>
    <w:rsid w:val="005F737D"/>
    <w:rsid w:val="00601E28"/>
    <w:rsid w:val="006048EA"/>
    <w:rsid w:val="00610C19"/>
    <w:rsid w:val="00611257"/>
    <w:rsid w:val="00612581"/>
    <w:rsid w:val="00614B4D"/>
    <w:rsid w:val="00615D14"/>
    <w:rsid w:val="006179C6"/>
    <w:rsid w:val="00621E10"/>
    <w:rsid w:val="006236BB"/>
    <w:rsid w:val="00626362"/>
    <w:rsid w:val="00631DB2"/>
    <w:rsid w:val="00634F6A"/>
    <w:rsid w:val="006354F0"/>
    <w:rsid w:val="00637756"/>
    <w:rsid w:val="0064008F"/>
    <w:rsid w:val="00640452"/>
    <w:rsid w:val="00640CDD"/>
    <w:rsid w:val="00641337"/>
    <w:rsid w:val="0064776F"/>
    <w:rsid w:val="00654831"/>
    <w:rsid w:val="00655556"/>
    <w:rsid w:val="00656F94"/>
    <w:rsid w:val="00657963"/>
    <w:rsid w:val="00661691"/>
    <w:rsid w:val="00662238"/>
    <w:rsid w:val="00663C11"/>
    <w:rsid w:val="0066492D"/>
    <w:rsid w:val="00664EC6"/>
    <w:rsid w:val="00666819"/>
    <w:rsid w:val="00666A93"/>
    <w:rsid w:val="00666D74"/>
    <w:rsid w:val="00667307"/>
    <w:rsid w:val="0067024C"/>
    <w:rsid w:val="0067028F"/>
    <w:rsid w:val="0067148E"/>
    <w:rsid w:val="00672A1B"/>
    <w:rsid w:val="00680AEC"/>
    <w:rsid w:val="00682818"/>
    <w:rsid w:val="00682AC8"/>
    <w:rsid w:val="0068680B"/>
    <w:rsid w:val="00686B8D"/>
    <w:rsid w:val="00686BE8"/>
    <w:rsid w:val="00693117"/>
    <w:rsid w:val="00693A6C"/>
    <w:rsid w:val="00694D17"/>
    <w:rsid w:val="006976CC"/>
    <w:rsid w:val="006A018D"/>
    <w:rsid w:val="006A1013"/>
    <w:rsid w:val="006A461F"/>
    <w:rsid w:val="006A6C8F"/>
    <w:rsid w:val="006A7B5A"/>
    <w:rsid w:val="006B1B78"/>
    <w:rsid w:val="006B52D9"/>
    <w:rsid w:val="006B52F4"/>
    <w:rsid w:val="006B5B95"/>
    <w:rsid w:val="006B6D65"/>
    <w:rsid w:val="006B77E2"/>
    <w:rsid w:val="006C292F"/>
    <w:rsid w:val="006C4EC9"/>
    <w:rsid w:val="006C535B"/>
    <w:rsid w:val="006D1173"/>
    <w:rsid w:val="006D1FF7"/>
    <w:rsid w:val="006D4650"/>
    <w:rsid w:val="006D4FBC"/>
    <w:rsid w:val="006D5E4C"/>
    <w:rsid w:val="006D6212"/>
    <w:rsid w:val="006D6F39"/>
    <w:rsid w:val="006D7221"/>
    <w:rsid w:val="006D7FB8"/>
    <w:rsid w:val="006E226F"/>
    <w:rsid w:val="006E5916"/>
    <w:rsid w:val="006E7942"/>
    <w:rsid w:val="006F00B0"/>
    <w:rsid w:val="006F00EB"/>
    <w:rsid w:val="006F430D"/>
    <w:rsid w:val="006F4917"/>
    <w:rsid w:val="006F57C9"/>
    <w:rsid w:val="006F7050"/>
    <w:rsid w:val="00701136"/>
    <w:rsid w:val="00702D65"/>
    <w:rsid w:val="00702FBF"/>
    <w:rsid w:val="007049D3"/>
    <w:rsid w:val="00711D5D"/>
    <w:rsid w:val="00713EF3"/>
    <w:rsid w:val="00717C9C"/>
    <w:rsid w:val="0072019E"/>
    <w:rsid w:val="00722B85"/>
    <w:rsid w:val="007231DF"/>
    <w:rsid w:val="007279C7"/>
    <w:rsid w:val="00731ECD"/>
    <w:rsid w:val="00735250"/>
    <w:rsid w:val="007362A5"/>
    <w:rsid w:val="0073634B"/>
    <w:rsid w:val="00743B96"/>
    <w:rsid w:val="0075032F"/>
    <w:rsid w:val="00752CEB"/>
    <w:rsid w:val="00753C86"/>
    <w:rsid w:val="007560D1"/>
    <w:rsid w:val="0075628A"/>
    <w:rsid w:val="0075633C"/>
    <w:rsid w:val="007577F4"/>
    <w:rsid w:val="007614AF"/>
    <w:rsid w:val="00762ABF"/>
    <w:rsid w:val="00773C88"/>
    <w:rsid w:val="00777214"/>
    <w:rsid w:val="00781322"/>
    <w:rsid w:val="007822C8"/>
    <w:rsid w:val="00785228"/>
    <w:rsid w:val="00785A3C"/>
    <w:rsid w:val="00786E68"/>
    <w:rsid w:val="00793CE1"/>
    <w:rsid w:val="007A047F"/>
    <w:rsid w:val="007A0754"/>
    <w:rsid w:val="007A0B32"/>
    <w:rsid w:val="007A6A62"/>
    <w:rsid w:val="007B1364"/>
    <w:rsid w:val="007B18CA"/>
    <w:rsid w:val="007B1BF8"/>
    <w:rsid w:val="007B24F1"/>
    <w:rsid w:val="007B3451"/>
    <w:rsid w:val="007B7A80"/>
    <w:rsid w:val="007C7FA2"/>
    <w:rsid w:val="007D0410"/>
    <w:rsid w:val="007D3296"/>
    <w:rsid w:val="007D4A11"/>
    <w:rsid w:val="007E5CFF"/>
    <w:rsid w:val="007E7D28"/>
    <w:rsid w:val="007F4D21"/>
    <w:rsid w:val="007F5729"/>
    <w:rsid w:val="00803686"/>
    <w:rsid w:val="00807679"/>
    <w:rsid w:val="00807D1A"/>
    <w:rsid w:val="008100D6"/>
    <w:rsid w:val="0081023B"/>
    <w:rsid w:val="00810752"/>
    <w:rsid w:val="008114CE"/>
    <w:rsid w:val="008171D2"/>
    <w:rsid w:val="00817F84"/>
    <w:rsid w:val="008216AB"/>
    <w:rsid w:val="00821A73"/>
    <w:rsid w:val="008226B8"/>
    <w:rsid w:val="0082273B"/>
    <w:rsid w:val="00826706"/>
    <w:rsid w:val="00831739"/>
    <w:rsid w:val="00834803"/>
    <w:rsid w:val="008357D1"/>
    <w:rsid w:val="00841161"/>
    <w:rsid w:val="00843172"/>
    <w:rsid w:val="00851676"/>
    <w:rsid w:val="008520BF"/>
    <w:rsid w:val="008601E0"/>
    <w:rsid w:val="0086260B"/>
    <w:rsid w:val="00864075"/>
    <w:rsid w:val="00873075"/>
    <w:rsid w:val="0087553D"/>
    <w:rsid w:val="008759F0"/>
    <w:rsid w:val="00876667"/>
    <w:rsid w:val="008776EB"/>
    <w:rsid w:val="00880023"/>
    <w:rsid w:val="00884576"/>
    <w:rsid w:val="00892B38"/>
    <w:rsid w:val="008934DD"/>
    <w:rsid w:val="00893FAA"/>
    <w:rsid w:val="00894576"/>
    <w:rsid w:val="008977A5"/>
    <w:rsid w:val="00897E4C"/>
    <w:rsid w:val="008A00CD"/>
    <w:rsid w:val="008A0D76"/>
    <w:rsid w:val="008A3FC1"/>
    <w:rsid w:val="008A7D7E"/>
    <w:rsid w:val="008B07DC"/>
    <w:rsid w:val="008B10E4"/>
    <w:rsid w:val="008B617B"/>
    <w:rsid w:val="008B6637"/>
    <w:rsid w:val="008B6E71"/>
    <w:rsid w:val="008C0DB8"/>
    <w:rsid w:val="008C2741"/>
    <w:rsid w:val="008C2DFF"/>
    <w:rsid w:val="008C3DB7"/>
    <w:rsid w:val="008C63A2"/>
    <w:rsid w:val="008C64C5"/>
    <w:rsid w:val="008D6368"/>
    <w:rsid w:val="008E30CD"/>
    <w:rsid w:val="008E6448"/>
    <w:rsid w:val="008E684E"/>
    <w:rsid w:val="008F1119"/>
    <w:rsid w:val="008F267C"/>
    <w:rsid w:val="008F4545"/>
    <w:rsid w:val="008F4FE8"/>
    <w:rsid w:val="008F6969"/>
    <w:rsid w:val="008F6CC1"/>
    <w:rsid w:val="008F7336"/>
    <w:rsid w:val="00901E03"/>
    <w:rsid w:val="0090272D"/>
    <w:rsid w:val="00903697"/>
    <w:rsid w:val="00903B27"/>
    <w:rsid w:val="0090401C"/>
    <w:rsid w:val="0090664A"/>
    <w:rsid w:val="00913249"/>
    <w:rsid w:val="0091448C"/>
    <w:rsid w:val="00914491"/>
    <w:rsid w:val="009148E1"/>
    <w:rsid w:val="009154D8"/>
    <w:rsid w:val="00915D3B"/>
    <w:rsid w:val="0091671E"/>
    <w:rsid w:val="0091776B"/>
    <w:rsid w:val="00922B60"/>
    <w:rsid w:val="00924401"/>
    <w:rsid w:val="00924577"/>
    <w:rsid w:val="00924A8C"/>
    <w:rsid w:val="0093009D"/>
    <w:rsid w:val="0093053F"/>
    <w:rsid w:val="00933A40"/>
    <w:rsid w:val="00940334"/>
    <w:rsid w:val="00940681"/>
    <w:rsid w:val="00941274"/>
    <w:rsid w:val="00941549"/>
    <w:rsid w:val="00942DEA"/>
    <w:rsid w:val="00943F2A"/>
    <w:rsid w:val="00944DEC"/>
    <w:rsid w:val="0094526A"/>
    <w:rsid w:val="00965F4F"/>
    <w:rsid w:val="00970D00"/>
    <w:rsid w:val="00972F00"/>
    <w:rsid w:val="00976419"/>
    <w:rsid w:val="00976F45"/>
    <w:rsid w:val="00977744"/>
    <w:rsid w:val="00980F6B"/>
    <w:rsid w:val="00981555"/>
    <w:rsid w:val="00982A1D"/>
    <w:rsid w:val="00985C49"/>
    <w:rsid w:val="00986119"/>
    <w:rsid w:val="00986E08"/>
    <w:rsid w:val="0099102F"/>
    <w:rsid w:val="00991A15"/>
    <w:rsid w:val="00993278"/>
    <w:rsid w:val="00994292"/>
    <w:rsid w:val="009970AA"/>
    <w:rsid w:val="009A41D8"/>
    <w:rsid w:val="009A60C6"/>
    <w:rsid w:val="009B4735"/>
    <w:rsid w:val="009B5D2F"/>
    <w:rsid w:val="009C427C"/>
    <w:rsid w:val="009C7939"/>
    <w:rsid w:val="009D0260"/>
    <w:rsid w:val="009D32A0"/>
    <w:rsid w:val="009D4116"/>
    <w:rsid w:val="009D44A0"/>
    <w:rsid w:val="009E09EC"/>
    <w:rsid w:val="009E0F76"/>
    <w:rsid w:val="009E22D3"/>
    <w:rsid w:val="009E3CF3"/>
    <w:rsid w:val="009E5CE3"/>
    <w:rsid w:val="009F2AC8"/>
    <w:rsid w:val="009F49AC"/>
    <w:rsid w:val="009F532B"/>
    <w:rsid w:val="009F66D2"/>
    <w:rsid w:val="00A00C4E"/>
    <w:rsid w:val="00A00C7B"/>
    <w:rsid w:val="00A01A42"/>
    <w:rsid w:val="00A04C2C"/>
    <w:rsid w:val="00A0653A"/>
    <w:rsid w:val="00A141F6"/>
    <w:rsid w:val="00A245BC"/>
    <w:rsid w:val="00A31D4B"/>
    <w:rsid w:val="00A32270"/>
    <w:rsid w:val="00A34806"/>
    <w:rsid w:val="00A3581F"/>
    <w:rsid w:val="00A41BEF"/>
    <w:rsid w:val="00A45CE7"/>
    <w:rsid w:val="00A461F1"/>
    <w:rsid w:val="00A53950"/>
    <w:rsid w:val="00A54EA0"/>
    <w:rsid w:val="00A54F21"/>
    <w:rsid w:val="00A55568"/>
    <w:rsid w:val="00A55571"/>
    <w:rsid w:val="00A605D0"/>
    <w:rsid w:val="00A60DC0"/>
    <w:rsid w:val="00A60E92"/>
    <w:rsid w:val="00A62F4A"/>
    <w:rsid w:val="00A66227"/>
    <w:rsid w:val="00A672A9"/>
    <w:rsid w:val="00A67D17"/>
    <w:rsid w:val="00A70631"/>
    <w:rsid w:val="00A71EFA"/>
    <w:rsid w:val="00A7494A"/>
    <w:rsid w:val="00A856AF"/>
    <w:rsid w:val="00A8686B"/>
    <w:rsid w:val="00A8707B"/>
    <w:rsid w:val="00A87493"/>
    <w:rsid w:val="00A8774C"/>
    <w:rsid w:val="00A9600F"/>
    <w:rsid w:val="00A972CB"/>
    <w:rsid w:val="00A9767F"/>
    <w:rsid w:val="00AA0D30"/>
    <w:rsid w:val="00AA31EE"/>
    <w:rsid w:val="00AA70CB"/>
    <w:rsid w:val="00AB5A14"/>
    <w:rsid w:val="00AB689D"/>
    <w:rsid w:val="00AC0F15"/>
    <w:rsid w:val="00AC2F0A"/>
    <w:rsid w:val="00AD2971"/>
    <w:rsid w:val="00AD5BA9"/>
    <w:rsid w:val="00AD6DA7"/>
    <w:rsid w:val="00AE069D"/>
    <w:rsid w:val="00AE1070"/>
    <w:rsid w:val="00AE3F41"/>
    <w:rsid w:val="00AE47B7"/>
    <w:rsid w:val="00AE58D4"/>
    <w:rsid w:val="00AE6E52"/>
    <w:rsid w:val="00AF30F2"/>
    <w:rsid w:val="00AF5877"/>
    <w:rsid w:val="00AF7661"/>
    <w:rsid w:val="00B02931"/>
    <w:rsid w:val="00B02E07"/>
    <w:rsid w:val="00B03D3B"/>
    <w:rsid w:val="00B13369"/>
    <w:rsid w:val="00B155AA"/>
    <w:rsid w:val="00B259C3"/>
    <w:rsid w:val="00B25AF1"/>
    <w:rsid w:val="00B30417"/>
    <w:rsid w:val="00B316BD"/>
    <w:rsid w:val="00B319CB"/>
    <w:rsid w:val="00B32CA1"/>
    <w:rsid w:val="00B35983"/>
    <w:rsid w:val="00B3647B"/>
    <w:rsid w:val="00B377E2"/>
    <w:rsid w:val="00B4043A"/>
    <w:rsid w:val="00B405FA"/>
    <w:rsid w:val="00B41DA8"/>
    <w:rsid w:val="00B42088"/>
    <w:rsid w:val="00B43204"/>
    <w:rsid w:val="00B54369"/>
    <w:rsid w:val="00B54390"/>
    <w:rsid w:val="00B679FC"/>
    <w:rsid w:val="00B70A86"/>
    <w:rsid w:val="00B72DED"/>
    <w:rsid w:val="00B814E7"/>
    <w:rsid w:val="00B81C92"/>
    <w:rsid w:val="00B83EAF"/>
    <w:rsid w:val="00B85F06"/>
    <w:rsid w:val="00B90668"/>
    <w:rsid w:val="00B90DB7"/>
    <w:rsid w:val="00B961D2"/>
    <w:rsid w:val="00B9789D"/>
    <w:rsid w:val="00BA2DB1"/>
    <w:rsid w:val="00BA7082"/>
    <w:rsid w:val="00BB06C2"/>
    <w:rsid w:val="00BB2508"/>
    <w:rsid w:val="00BB3865"/>
    <w:rsid w:val="00BB4024"/>
    <w:rsid w:val="00BB508E"/>
    <w:rsid w:val="00BB5DC5"/>
    <w:rsid w:val="00BC0109"/>
    <w:rsid w:val="00BC08B5"/>
    <w:rsid w:val="00BC3678"/>
    <w:rsid w:val="00BC44EA"/>
    <w:rsid w:val="00BC4B6C"/>
    <w:rsid w:val="00BC691D"/>
    <w:rsid w:val="00BD3C6B"/>
    <w:rsid w:val="00BD603E"/>
    <w:rsid w:val="00BD68E7"/>
    <w:rsid w:val="00BF0492"/>
    <w:rsid w:val="00BF1431"/>
    <w:rsid w:val="00BF1F4A"/>
    <w:rsid w:val="00BF32DA"/>
    <w:rsid w:val="00BF652D"/>
    <w:rsid w:val="00BF7221"/>
    <w:rsid w:val="00BF7431"/>
    <w:rsid w:val="00BF74D5"/>
    <w:rsid w:val="00C00D0C"/>
    <w:rsid w:val="00C01B87"/>
    <w:rsid w:val="00C04D8E"/>
    <w:rsid w:val="00C12026"/>
    <w:rsid w:val="00C16805"/>
    <w:rsid w:val="00C21729"/>
    <w:rsid w:val="00C22A4C"/>
    <w:rsid w:val="00C23F38"/>
    <w:rsid w:val="00C25368"/>
    <w:rsid w:val="00C260FD"/>
    <w:rsid w:val="00C26CB3"/>
    <w:rsid w:val="00C34DE0"/>
    <w:rsid w:val="00C40462"/>
    <w:rsid w:val="00C41113"/>
    <w:rsid w:val="00C43442"/>
    <w:rsid w:val="00C45AC1"/>
    <w:rsid w:val="00C475F6"/>
    <w:rsid w:val="00C50444"/>
    <w:rsid w:val="00C504DC"/>
    <w:rsid w:val="00C5062B"/>
    <w:rsid w:val="00C53EBE"/>
    <w:rsid w:val="00C54E66"/>
    <w:rsid w:val="00C55721"/>
    <w:rsid w:val="00C5590B"/>
    <w:rsid w:val="00C609CC"/>
    <w:rsid w:val="00C6250F"/>
    <w:rsid w:val="00C71244"/>
    <w:rsid w:val="00C733E1"/>
    <w:rsid w:val="00C74038"/>
    <w:rsid w:val="00C77371"/>
    <w:rsid w:val="00C77568"/>
    <w:rsid w:val="00C775B8"/>
    <w:rsid w:val="00C8239E"/>
    <w:rsid w:val="00C8542D"/>
    <w:rsid w:val="00C8559C"/>
    <w:rsid w:val="00C8580C"/>
    <w:rsid w:val="00C875F4"/>
    <w:rsid w:val="00C91E61"/>
    <w:rsid w:val="00CA160A"/>
    <w:rsid w:val="00CA1B5A"/>
    <w:rsid w:val="00CA1E05"/>
    <w:rsid w:val="00CA2105"/>
    <w:rsid w:val="00CA284D"/>
    <w:rsid w:val="00CA4C94"/>
    <w:rsid w:val="00CA6FF0"/>
    <w:rsid w:val="00CB3181"/>
    <w:rsid w:val="00CB416A"/>
    <w:rsid w:val="00CB499F"/>
    <w:rsid w:val="00CB53FD"/>
    <w:rsid w:val="00CC0EE2"/>
    <w:rsid w:val="00CC0F59"/>
    <w:rsid w:val="00CC2745"/>
    <w:rsid w:val="00CC2A0B"/>
    <w:rsid w:val="00CC712F"/>
    <w:rsid w:val="00CD11CE"/>
    <w:rsid w:val="00CD1F22"/>
    <w:rsid w:val="00CD248D"/>
    <w:rsid w:val="00CD2BDF"/>
    <w:rsid w:val="00CE098F"/>
    <w:rsid w:val="00CE2B7D"/>
    <w:rsid w:val="00CE3089"/>
    <w:rsid w:val="00CE3605"/>
    <w:rsid w:val="00CE623A"/>
    <w:rsid w:val="00CF1C08"/>
    <w:rsid w:val="00CF2486"/>
    <w:rsid w:val="00CF2C90"/>
    <w:rsid w:val="00CF3309"/>
    <w:rsid w:val="00CF3812"/>
    <w:rsid w:val="00CF3B40"/>
    <w:rsid w:val="00CF5468"/>
    <w:rsid w:val="00CF5E4E"/>
    <w:rsid w:val="00CF6378"/>
    <w:rsid w:val="00D012DF"/>
    <w:rsid w:val="00D045B1"/>
    <w:rsid w:val="00D07525"/>
    <w:rsid w:val="00D07CB4"/>
    <w:rsid w:val="00D07F31"/>
    <w:rsid w:val="00D116A3"/>
    <w:rsid w:val="00D15DC9"/>
    <w:rsid w:val="00D21C80"/>
    <w:rsid w:val="00D22F48"/>
    <w:rsid w:val="00D23A1F"/>
    <w:rsid w:val="00D27FCA"/>
    <w:rsid w:val="00D32824"/>
    <w:rsid w:val="00D33D1F"/>
    <w:rsid w:val="00D33F54"/>
    <w:rsid w:val="00D3500D"/>
    <w:rsid w:val="00D35CF1"/>
    <w:rsid w:val="00D37064"/>
    <w:rsid w:val="00D44829"/>
    <w:rsid w:val="00D45703"/>
    <w:rsid w:val="00D503F7"/>
    <w:rsid w:val="00D5268E"/>
    <w:rsid w:val="00D54BC1"/>
    <w:rsid w:val="00D559BD"/>
    <w:rsid w:val="00D57363"/>
    <w:rsid w:val="00D57AF7"/>
    <w:rsid w:val="00D67FF3"/>
    <w:rsid w:val="00D7177F"/>
    <w:rsid w:val="00D732DC"/>
    <w:rsid w:val="00D73BD0"/>
    <w:rsid w:val="00D77742"/>
    <w:rsid w:val="00D77BF7"/>
    <w:rsid w:val="00D9149A"/>
    <w:rsid w:val="00D96C30"/>
    <w:rsid w:val="00DA19A3"/>
    <w:rsid w:val="00DA1EE9"/>
    <w:rsid w:val="00DA4327"/>
    <w:rsid w:val="00DA469C"/>
    <w:rsid w:val="00DA7971"/>
    <w:rsid w:val="00DA7DC2"/>
    <w:rsid w:val="00DB0D27"/>
    <w:rsid w:val="00DB151C"/>
    <w:rsid w:val="00DB1E34"/>
    <w:rsid w:val="00DB2DB7"/>
    <w:rsid w:val="00DB4A85"/>
    <w:rsid w:val="00DB4EF1"/>
    <w:rsid w:val="00DB6BF5"/>
    <w:rsid w:val="00DB7AB6"/>
    <w:rsid w:val="00DC1407"/>
    <w:rsid w:val="00DC223B"/>
    <w:rsid w:val="00DC3A94"/>
    <w:rsid w:val="00DD18B1"/>
    <w:rsid w:val="00DD2096"/>
    <w:rsid w:val="00DD45D5"/>
    <w:rsid w:val="00DF095B"/>
    <w:rsid w:val="00DF4274"/>
    <w:rsid w:val="00E04AA1"/>
    <w:rsid w:val="00E11789"/>
    <w:rsid w:val="00E1321F"/>
    <w:rsid w:val="00E152D9"/>
    <w:rsid w:val="00E176AB"/>
    <w:rsid w:val="00E22518"/>
    <w:rsid w:val="00E22EF5"/>
    <w:rsid w:val="00E2347F"/>
    <w:rsid w:val="00E243E2"/>
    <w:rsid w:val="00E26330"/>
    <w:rsid w:val="00E26F18"/>
    <w:rsid w:val="00E3067F"/>
    <w:rsid w:val="00E30A36"/>
    <w:rsid w:val="00E35615"/>
    <w:rsid w:val="00E40371"/>
    <w:rsid w:val="00E44A87"/>
    <w:rsid w:val="00E472A6"/>
    <w:rsid w:val="00E47DAF"/>
    <w:rsid w:val="00E5302C"/>
    <w:rsid w:val="00E55C5C"/>
    <w:rsid w:val="00E608A6"/>
    <w:rsid w:val="00E611CC"/>
    <w:rsid w:val="00E61D14"/>
    <w:rsid w:val="00E62FD8"/>
    <w:rsid w:val="00E639B6"/>
    <w:rsid w:val="00E64BF0"/>
    <w:rsid w:val="00E74EEF"/>
    <w:rsid w:val="00E74FE4"/>
    <w:rsid w:val="00E82941"/>
    <w:rsid w:val="00E91DF4"/>
    <w:rsid w:val="00E947E3"/>
    <w:rsid w:val="00E95888"/>
    <w:rsid w:val="00EA1EB0"/>
    <w:rsid w:val="00EA46FE"/>
    <w:rsid w:val="00EA64DE"/>
    <w:rsid w:val="00EA7329"/>
    <w:rsid w:val="00EB4119"/>
    <w:rsid w:val="00EB6336"/>
    <w:rsid w:val="00EC196A"/>
    <w:rsid w:val="00EC3D4F"/>
    <w:rsid w:val="00EC6917"/>
    <w:rsid w:val="00EC6F36"/>
    <w:rsid w:val="00ED0E40"/>
    <w:rsid w:val="00ED3C7E"/>
    <w:rsid w:val="00ED5344"/>
    <w:rsid w:val="00ED5BE8"/>
    <w:rsid w:val="00EE6A26"/>
    <w:rsid w:val="00EE7E71"/>
    <w:rsid w:val="00EF4C4B"/>
    <w:rsid w:val="00EF6B92"/>
    <w:rsid w:val="00EF750C"/>
    <w:rsid w:val="00F0057C"/>
    <w:rsid w:val="00F03F64"/>
    <w:rsid w:val="00F06BB1"/>
    <w:rsid w:val="00F071F9"/>
    <w:rsid w:val="00F077F9"/>
    <w:rsid w:val="00F07FE6"/>
    <w:rsid w:val="00F10D63"/>
    <w:rsid w:val="00F12DFF"/>
    <w:rsid w:val="00F14C03"/>
    <w:rsid w:val="00F15F5E"/>
    <w:rsid w:val="00F17B36"/>
    <w:rsid w:val="00F238A3"/>
    <w:rsid w:val="00F24351"/>
    <w:rsid w:val="00F254D9"/>
    <w:rsid w:val="00F25E24"/>
    <w:rsid w:val="00F26B5B"/>
    <w:rsid w:val="00F3086C"/>
    <w:rsid w:val="00F31508"/>
    <w:rsid w:val="00F336CE"/>
    <w:rsid w:val="00F3454F"/>
    <w:rsid w:val="00F378BD"/>
    <w:rsid w:val="00F430E3"/>
    <w:rsid w:val="00F4535A"/>
    <w:rsid w:val="00F47CA3"/>
    <w:rsid w:val="00F51986"/>
    <w:rsid w:val="00F5302E"/>
    <w:rsid w:val="00F53E95"/>
    <w:rsid w:val="00F6102C"/>
    <w:rsid w:val="00F61237"/>
    <w:rsid w:val="00F64ADE"/>
    <w:rsid w:val="00F65AC6"/>
    <w:rsid w:val="00F70BF9"/>
    <w:rsid w:val="00F751A8"/>
    <w:rsid w:val="00F752B4"/>
    <w:rsid w:val="00F848CA"/>
    <w:rsid w:val="00F9131D"/>
    <w:rsid w:val="00F91762"/>
    <w:rsid w:val="00F94996"/>
    <w:rsid w:val="00FA0B0A"/>
    <w:rsid w:val="00FA2C63"/>
    <w:rsid w:val="00FA7EBC"/>
    <w:rsid w:val="00FB1EB6"/>
    <w:rsid w:val="00FB2FC7"/>
    <w:rsid w:val="00FB47BF"/>
    <w:rsid w:val="00FC32A3"/>
    <w:rsid w:val="00FC32F6"/>
    <w:rsid w:val="00FC41FA"/>
    <w:rsid w:val="00FC4C8F"/>
    <w:rsid w:val="00FC7019"/>
    <w:rsid w:val="00FC7845"/>
    <w:rsid w:val="00FD12B8"/>
    <w:rsid w:val="00FD15F4"/>
    <w:rsid w:val="00FD72FA"/>
    <w:rsid w:val="00FD74D2"/>
    <w:rsid w:val="00FE17C4"/>
    <w:rsid w:val="00FE3E26"/>
    <w:rsid w:val="00FF42F0"/>
    <w:rsid w:val="00FF44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40310"/>
  <w15:docId w15:val="{F4224B55-BB5D-49DA-B667-4B3E04F1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sz w:val="32"/>
      <w:szCs w:val="22"/>
    </w:rPr>
  </w:style>
  <w:style w:type="paragraph" w:styleId="Heading2">
    <w:name w:val="heading 2"/>
    <w:basedOn w:val="Normal"/>
    <w:next w:val="Normal"/>
    <w:link w:val="Heading2Char"/>
    <w:semiHidden/>
    <w:unhideWhenUsed/>
    <w:qFormat/>
    <w:rsid w:val="0009435D"/>
    <w:pPr>
      <w:keepNext/>
      <w:spacing w:before="240" w:after="60"/>
      <w:outlineLvl w:val="1"/>
    </w:pPr>
    <w:rPr>
      <w:rFonts w:ascii="Cambria" w:hAnsi="Cambria"/>
      <w:b/>
      <w:bCs/>
      <w:i/>
      <w:iCs/>
      <w:sz w:val="28"/>
      <w:szCs w:val="28"/>
    </w:rPr>
  </w:style>
  <w:style w:type="paragraph" w:styleId="Heading3">
    <w:name w:val="heading 3"/>
    <w:basedOn w:val="Normal"/>
    <w:link w:val="Heading3Char"/>
    <w:qFormat/>
    <w:rsid w:val="00AD2971"/>
    <w:pPr>
      <w:spacing w:before="100" w:beforeAutospacing="1" w:after="100" w:afterAutospacing="1"/>
      <w:outlineLvl w:val="2"/>
    </w:pPr>
    <w:rPr>
      <w:b/>
      <w:bCs/>
      <w:sz w:val="27"/>
      <w:szCs w:val="27"/>
      <w:lang w:val="x-none" w:eastAsia="x-none"/>
    </w:rPr>
  </w:style>
  <w:style w:type="paragraph" w:styleId="Heading4">
    <w:name w:val="heading 4"/>
    <w:basedOn w:val="Normal"/>
    <w:next w:val="Normal"/>
    <w:link w:val="Heading4Char"/>
    <w:semiHidden/>
    <w:unhideWhenUsed/>
    <w:qFormat/>
    <w:rsid w:val="00B9066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link w:val="BodyTextIndentChar"/>
    <w:rsid w:val="00236DF3"/>
    <w:pPr>
      <w:tabs>
        <w:tab w:val="center" w:pos="4320"/>
      </w:tabs>
      <w:ind w:left="360"/>
      <w:jc w:val="both"/>
    </w:pPr>
    <w:rPr>
      <w:sz w:val="30"/>
      <w:szCs w:val="30"/>
    </w:rPr>
  </w:style>
  <w:style w:type="paragraph" w:customStyle="1" w:styleId="CharCharCharCharCharChar1CharCharCharCharCharCharChar">
    <w:name w:val="Char Char Char Char Char Char1 Char Char Char Char Char Char Char"/>
    <w:autoRedefine/>
    <w:rsid w:val="00ED0E40"/>
    <w:pPr>
      <w:tabs>
        <w:tab w:val="num" w:pos="720"/>
      </w:tabs>
      <w:spacing w:after="120"/>
      <w:ind w:left="357"/>
    </w:pPr>
    <w:rPr>
      <w:sz w:val="24"/>
      <w:szCs w:val="24"/>
      <w:lang w:val="en-US" w:eastAsia="en-US"/>
    </w:rPr>
  </w:style>
  <w:style w:type="paragraph" w:styleId="BodyText">
    <w:name w:val="Body Text"/>
    <w:basedOn w:val="Normal"/>
    <w:link w:val="BodyTextChar"/>
    <w:rsid w:val="00ED0E40"/>
    <w:pPr>
      <w:spacing w:after="120"/>
    </w:pPr>
    <w:rPr>
      <w:lang w:val="x-none" w:eastAsia="x-none"/>
    </w:rPr>
  </w:style>
  <w:style w:type="paragraph" w:styleId="BodyTextFirstIndent">
    <w:name w:val="Body Text First Indent"/>
    <w:basedOn w:val="BodyText"/>
    <w:link w:val="BodyTextFirstIndentChar"/>
    <w:rsid w:val="00ED0E40"/>
    <w:pPr>
      <w:ind w:firstLine="210"/>
    </w:pPr>
    <w:rPr>
      <w:sz w:val="28"/>
    </w:rPr>
  </w:style>
  <w:style w:type="paragraph" w:customStyle="1" w:styleId="Char">
    <w:name w:val="Char"/>
    <w:basedOn w:val="Normal"/>
    <w:autoRedefine/>
    <w:rsid w:val="00051618"/>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apeaubox1">
    <w:name w:val="sapeau_box1"/>
    <w:rsid w:val="00051618"/>
  </w:style>
  <w:style w:type="paragraph" w:styleId="ListParagraph">
    <w:name w:val="List Paragraph"/>
    <w:basedOn w:val="Normal"/>
    <w:uiPriority w:val="34"/>
    <w:qFormat/>
    <w:rsid w:val="00051618"/>
    <w:pPr>
      <w:spacing w:after="200" w:line="276" w:lineRule="auto"/>
      <w:ind w:left="720"/>
      <w:contextualSpacing/>
    </w:pPr>
    <w:rPr>
      <w:rFonts w:ascii="Calibri" w:eastAsia="Calibri" w:hAnsi="Calibri"/>
      <w:sz w:val="22"/>
      <w:szCs w:val="22"/>
    </w:rPr>
  </w:style>
  <w:style w:type="paragraph" w:customStyle="1" w:styleId="Char0">
    <w:name w:val="Char"/>
    <w:basedOn w:val="Normal"/>
    <w:autoRedefine/>
    <w:rsid w:val="00155576"/>
    <w:pPr>
      <w:spacing w:after="160" w:line="240" w:lineRule="exact"/>
      <w:jc w:val="both"/>
    </w:pPr>
    <w:rPr>
      <w:rFonts w:ascii="Tahoma" w:eastAsia="PMingLiU" w:hAnsi="Tahoma"/>
      <w:sz w:val="20"/>
      <w:szCs w:val="20"/>
    </w:rPr>
  </w:style>
  <w:style w:type="character" w:customStyle="1" w:styleId="introdtext">
    <w:name w:val="introd_text"/>
    <w:basedOn w:val="DefaultParagraphFont"/>
    <w:rsid w:val="00155576"/>
  </w:style>
  <w:style w:type="paragraph" w:customStyle="1" w:styleId="Default">
    <w:name w:val="Default"/>
    <w:rsid w:val="00A45CE7"/>
    <w:pPr>
      <w:autoSpaceDE w:val="0"/>
      <w:autoSpaceDN w:val="0"/>
      <w:adjustRightInd w:val="0"/>
    </w:pPr>
    <w:rPr>
      <w:rFonts w:ascii="VNI-Oxford" w:hAnsi="VNI-Oxford" w:cs="VNI-Oxford"/>
      <w:color w:val="000000"/>
      <w:sz w:val="24"/>
      <w:szCs w:val="24"/>
      <w:lang w:val="en-US" w:eastAsia="en-US"/>
    </w:rPr>
  </w:style>
  <w:style w:type="character" w:customStyle="1" w:styleId="BodyTextIndentChar">
    <w:name w:val="Body Text Indent Char"/>
    <w:link w:val="BodyTextIndent"/>
    <w:rsid w:val="00A45CE7"/>
    <w:rPr>
      <w:sz w:val="30"/>
      <w:szCs w:val="30"/>
      <w:lang w:val="en-US" w:eastAsia="en-US" w:bidi="ar-SA"/>
    </w:rPr>
  </w:style>
  <w:style w:type="table" w:styleId="TableGrid">
    <w:name w:val="Table Grid"/>
    <w:basedOn w:val="TableNormal"/>
    <w:rsid w:val="00D0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mesNewRoman13pt">
    <w:name w:val="Style Times New Roman 13 pt"/>
    <w:basedOn w:val="Normal"/>
    <w:link w:val="StyleTimesNewRoman13ptChar"/>
    <w:rsid w:val="006D4FBC"/>
    <w:rPr>
      <w:sz w:val="26"/>
    </w:rPr>
  </w:style>
  <w:style w:type="character" w:customStyle="1" w:styleId="StyleTimesNewRoman13ptChar">
    <w:name w:val="Style Times New Roman 13 pt Char"/>
    <w:link w:val="StyleTimesNewRoman13pt"/>
    <w:rsid w:val="006D4FBC"/>
    <w:rPr>
      <w:sz w:val="26"/>
      <w:szCs w:val="24"/>
      <w:lang w:val="en-US" w:eastAsia="en-US" w:bidi="ar-SA"/>
    </w:rPr>
  </w:style>
  <w:style w:type="paragraph" w:customStyle="1" w:styleId="CharCharCharChar">
    <w:name w:val="Char Char Char Char"/>
    <w:basedOn w:val="Normal"/>
    <w:semiHidden/>
    <w:rsid w:val="006D4FBC"/>
    <w:pPr>
      <w:spacing w:after="160" w:line="240" w:lineRule="exact"/>
    </w:pPr>
    <w:rPr>
      <w:rFonts w:ascii="Arial" w:hAnsi="Arial"/>
      <w:sz w:val="22"/>
      <w:szCs w:val="22"/>
    </w:rPr>
  </w:style>
  <w:style w:type="paragraph" w:styleId="BalloonText">
    <w:name w:val="Balloon Text"/>
    <w:basedOn w:val="Normal"/>
    <w:link w:val="BalloonTextChar"/>
    <w:uiPriority w:val="99"/>
    <w:rsid w:val="00601E28"/>
    <w:rPr>
      <w:rFonts w:ascii="Tahoma" w:hAnsi="Tahoma"/>
      <w:sz w:val="16"/>
      <w:szCs w:val="16"/>
      <w:lang w:val="x-none" w:eastAsia="x-none"/>
    </w:rPr>
  </w:style>
  <w:style w:type="paragraph" w:styleId="Header">
    <w:name w:val="header"/>
    <w:basedOn w:val="Normal"/>
    <w:link w:val="HeaderChar"/>
    <w:uiPriority w:val="99"/>
    <w:rsid w:val="0086260B"/>
    <w:pPr>
      <w:tabs>
        <w:tab w:val="center" w:pos="4320"/>
        <w:tab w:val="right" w:pos="8640"/>
      </w:tabs>
    </w:pPr>
    <w:rPr>
      <w:lang w:val="x-none" w:eastAsia="x-none"/>
    </w:rPr>
  </w:style>
  <w:style w:type="paragraph" w:styleId="NormalWeb">
    <w:name w:val="Normal (Web)"/>
    <w:basedOn w:val="Normal"/>
    <w:qFormat/>
    <w:rsid w:val="00AD2971"/>
    <w:pPr>
      <w:spacing w:before="100" w:beforeAutospacing="1" w:after="100" w:afterAutospacing="1"/>
    </w:p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w:autoRedefine/>
    <w:rsid w:val="00AD2971"/>
    <w:pPr>
      <w:tabs>
        <w:tab w:val="num" w:pos="720"/>
      </w:tabs>
      <w:spacing w:after="120"/>
      <w:ind w:left="357"/>
    </w:pPr>
    <w:rPr>
      <w:sz w:val="24"/>
      <w:szCs w:val="24"/>
      <w:lang w:val="en-US" w:eastAsia="en-US"/>
    </w:rPr>
  </w:style>
  <w:style w:type="character" w:customStyle="1" w:styleId="Heading3Char">
    <w:name w:val="Heading 3 Char"/>
    <w:link w:val="Heading3"/>
    <w:rsid w:val="00AD2971"/>
    <w:rPr>
      <w:b/>
      <w:bCs/>
      <w:sz w:val="27"/>
      <w:szCs w:val="27"/>
    </w:rPr>
  </w:style>
  <w:style w:type="paragraph" w:customStyle="1" w:styleId="bodytext0">
    <w:name w:val="bodytext"/>
    <w:basedOn w:val="Normal"/>
    <w:rsid w:val="00AD2971"/>
    <w:pPr>
      <w:spacing w:before="100" w:beforeAutospacing="1" w:after="100" w:afterAutospacing="1"/>
    </w:pPr>
  </w:style>
  <w:style w:type="character" w:customStyle="1" w:styleId="apple-converted-space">
    <w:name w:val="apple-converted-space"/>
    <w:basedOn w:val="DefaultParagraphFont"/>
    <w:rsid w:val="00993278"/>
  </w:style>
  <w:style w:type="character" w:styleId="Hyperlink">
    <w:name w:val="Hyperlink"/>
    <w:rsid w:val="00D73BD0"/>
    <w:rPr>
      <w:color w:val="0000FF"/>
      <w:u w:val="single"/>
    </w:rPr>
  </w:style>
  <w:style w:type="character" w:customStyle="1" w:styleId="FooterChar">
    <w:name w:val="Footer Char"/>
    <w:link w:val="Footer"/>
    <w:uiPriority w:val="99"/>
    <w:rsid w:val="00163990"/>
    <w:rPr>
      <w:sz w:val="24"/>
      <w:szCs w:val="24"/>
    </w:rPr>
  </w:style>
  <w:style w:type="character" w:customStyle="1" w:styleId="newsfrancedetailcontent">
    <w:name w:val="news_france_detail_content"/>
    <w:rsid w:val="00AE47B7"/>
  </w:style>
  <w:style w:type="paragraph" w:styleId="PlainText">
    <w:name w:val="Plain Text"/>
    <w:basedOn w:val="Normal"/>
    <w:rsid w:val="0064776F"/>
    <w:rPr>
      <w:rFonts w:ascii="Courier New" w:hAnsi="Courier New"/>
      <w:sz w:val="20"/>
      <w:szCs w:val="20"/>
    </w:rPr>
  </w:style>
  <w:style w:type="paragraph" w:styleId="BodyTextIndent2">
    <w:name w:val="Body Text Indent 2"/>
    <w:basedOn w:val="Normal"/>
    <w:link w:val="BodyTextIndent2Char"/>
    <w:rsid w:val="0064776F"/>
    <w:pPr>
      <w:spacing w:after="120" w:line="480" w:lineRule="auto"/>
      <w:ind w:left="360"/>
    </w:pPr>
    <w:rPr>
      <w:lang w:val="x-none" w:eastAsia="x-none"/>
    </w:rPr>
  </w:style>
  <w:style w:type="paragraph" w:customStyle="1" w:styleId="s5">
    <w:name w:val="s5"/>
    <w:basedOn w:val="Normal"/>
    <w:rsid w:val="004A73D9"/>
    <w:pPr>
      <w:jc w:val="both"/>
    </w:pPr>
  </w:style>
  <w:style w:type="character" w:customStyle="1" w:styleId="s61">
    <w:name w:val="s61"/>
    <w:rsid w:val="004A73D9"/>
    <w:rPr>
      <w:sz w:val="26"/>
      <w:szCs w:val="26"/>
    </w:rPr>
  </w:style>
  <w:style w:type="paragraph" w:customStyle="1" w:styleId="s7">
    <w:name w:val="s7"/>
    <w:basedOn w:val="Normal"/>
    <w:rsid w:val="004A73D9"/>
    <w:pPr>
      <w:spacing w:before="60" w:after="60" w:line="285" w:lineRule="atLeast"/>
      <w:jc w:val="both"/>
    </w:pPr>
  </w:style>
  <w:style w:type="paragraph" w:customStyle="1" w:styleId="s8">
    <w:name w:val="s8"/>
    <w:basedOn w:val="Normal"/>
    <w:rsid w:val="004A73D9"/>
    <w:pPr>
      <w:spacing w:line="360" w:lineRule="atLeast"/>
      <w:ind w:right="60"/>
      <w:jc w:val="both"/>
    </w:pPr>
  </w:style>
  <w:style w:type="paragraph" w:customStyle="1" w:styleId="s9">
    <w:name w:val="s9"/>
    <w:basedOn w:val="Normal"/>
    <w:rsid w:val="00C55721"/>
    <w:pPr>
      <w:spacing w:line="360" w:lineRule="atLeast"/>
      <w:jc w:val="both"/>
    </w:pPr>
  </w:style>
  <w:style w:type="character" w:styleId="Strong">
    <w:name w:val="Strong"/>
    <w:uiPriority w:val="22"/>
    <w:qFormat/>
    <w:rsid w:val="00793CE1"/>
    <w:rPr>
      <w:b/>
      <w:bCs/>
    </w:rPr>
  </w:style>
  <w:style w:type="paragraph" w:customStyle="1" w:styleId="100">
    <w:name w:val="100"/>
    <w:basedOn w:val="s7"/>
    <w:rsid w:val="0091448C"/>
    <w:rPr>
      <w:bCs/>
    </w:rPr>
  </w:style>
  <w:style w:type="character" w:customStyle="1" w:styleId="st">
    <w:name w:val="st"/>
    <w:basedOn w:val="DefaultParagraphFont"/>
    <w:rsid w:val="006D6212"/>
  </w:style>
  <w:style w:type="character" w:customStyle="1" w:styleId="BodyTextIndent2Char">
    <w:name w:val="Body Text Indent 2 Char"/>
    <w:link w:val="BodyTextIndent2"/>
    <w:rsid w:val="006D6212"/>
    <w:rPr>
      <w:sz w:val="24"/>
      <w:szCs w:val="24"/>
    </w:rPr>
  </w:style>
  <w:style w:type="paragraph" w:styleId="BodyText2">
    <w:name w:val="Body Text 2"/>
    <w:basedOn w:val="Normal"/>
    <w:unhideWhenUsed/>
    <w:rsid w:val="00DA1EE9"/>
    <w:pPr>
      <w:spacing w:after="120" w:line="480" w:lineRule="auto"/>
    </w:pPr>
    <w:rPr>
      <w:rFonts w:eastAsia="Calibri"/>
      <w:sz w:val="28"/>
      <w:szCs w:val="22"/>
    </w:rPr>
  </w:style>
  <w:style w:type="character" w:customStyle="1" w:styleId="BodyTextFirstIndentChar">
    <w:name w:val="Body Text First Indent Char"/>
    <w:link w:val="BodyTextFirstIndent"/>
    <w:rsid w:val="00085E4A"/>
    <w:rPr>
      <w:sz w:val="28"/>
      <w:szCs w:val="24"/>
    </w:rPr>
  </w:style>
  <w:style w:type="character" w:customStyle="1" w:styleId="HeaderChar">
    <w:name w:val="Header Char"/>
    <w:link w:val="Header"/>
    <w:uiPriority w:val="99"/>
    <w:rsid w:val="00085E4A"/>
    <w:rPr>
      <w:sz w:val="24"/>
      <w:szCs w:val="24"/>
    </w:rPr>
  </w:style>
  <w:style w:type="character" w:customStyle="1" w:styleId="tomtatdetail">
    <w:name w:val="tomtat_detail"/>
    <w:rsid w:val="00085E4A"/>
  </w:style>
  <w:style w:type="character" w:styleId="Emphasis">
    <w:name w:val="Emphasis"/>
    <w:uiPriority w:val="20"/>
    <w:qFormat/>
    <w:rsid w:val="00085E4A"/>
    <w:rPr>
      <w:i/>
      <w:iCs/>
    </w:rPr>
  </w:style>
  <w:style w:type="paragraph" w:styleId="BodyText3">
    <w:name w:val="Body Text 3"/>
    <w:basedOn w:val="Normal"/>
    <w:link w:val="BodyText3Char"/>
    <w:rsid w:val="001A4ED4"/>
    <w:pPr>
      <w:spacing w:after="120"/>
    </w:pPr>
    <w:rPr>
      <w:sz w:val="16"/>
      <w:szCs w:val="16"/>
      <w:lang w:val="x-none" w:eastAsia="x-none"/>
    </w:rPr>
  </w:style>
  <w:style w:type="character" w:customStyle="1" w:styleId="BodyText3Char">
    <w:name w:val="Body Text 3 Char"/>
    <w:link w:val="BodyText3"/>
    <w:rsid w:val="001A4ED4"/>
    <w:rPr>
      <w:sz w:val="16"/>
      <w:szCs w:val="16"/>
      <w:lang w:val="x-none" w:eastAsia="x-none"/>
    </w:rPr>
  </w:style>
  <w:style w:type="character" w:styleId="CommentReference">
    <w:name w:val="annotation reference"/>
    <w:uiPriority w:val="99"/>
    <w:rsid w:val="00941274"/>
    <w:rPr>
      <w:sz w:val="16"/>
      <w:szCs w:val="16"/>
    </w:rPr>
  </w:style>
  <w:style w:type="paragraph" w:styleId="CommentText">
    <w:name w:val="annotation text"/>
    <w:basedOn w:val="Normal"/>
    <w:link w:val="CommentTextChar"/>
    <w:rsid w:val="00941274"/>
    <w:rPr>
      <w:sz w:val="20"/>
      <w:szCs w:val="20"/>
    </w:rPr>
  </w:style>
  <w:style w:type="character" w:customStyle="1" w:styleId="CommentTextChar">
    <w:name w:val="Comment Text Char"/>
    <w:basedOn w:val="DefaultParagraphFont"/>
    <w:link w:val="CommentText"/>
    <w:rsid w:val="00941274"/>
  </w:style>
  <w:style w:type="paragraph" w:styleId="CommentSubject">
    <w:name w:val="annotation subject"/>
    <w:basedOn w:val="CommentText"/>
    <w:next w:val="CommentText"/>
    <w:link w:val="CommentSubjectChar"/>
    <w:rsid w:val="00941274"/>
    <w:rPr>
      <w:b/>
      <w:bCs/>
      <w:lang w:val="x-none" w:eastAsia="x-none"/>
    </w:rPr>
  </w:style>
  <w:style w:type="character" w:customStyle="1" w:styleId="CommentSubjectChar">
    <w:name w:val="Comment Subject Char"/>
    <w:link w:val="CommentSubject"/>
    <w:rsid w:val="00941274"/>
    <w:rPr>
      <w:b/>
      <w:bCs/>
    </w:rPr>
  </w:style>
  <w:style w:type="character" w:customStyle="1" w:styleId="BodyTextChar">
    <w:name w:val="Body Text Char"/>
    <w:link w:val="BodyText"/>
    <w:rsid w:val="00A60E92"/>
    <w:rPr>
      <w:sz w:val="24"/>
      <w:szCs w:val="24"/>
    </w:rPr>
  </w:style>
  <w:style w:type="paragraph" w:styleId="FootnoteText">
    <w:name w:val="footnote text"/>
    <w:basedOn w:val="Normal"/>
    <w:link w:val="FootnoteTextChar"/>
    <w:uiPriority w:val="99"/>
    <w:unhideWhenUsed/>
    <w:rsid w:val="000D70C1"/>
    <w:rPr>
      <w:rFonts w:ascii=".VnTime" w:hAnsi=".VnTime"/>
      <w:sz w:val="20"/>
      <w:szCs w:val="20"/>
      <w:lang w:val="x-none" w:eastAsia="x-none"/>
    </w:rPr>
  </w:style>
  <w:style w:type="character" w:customStyle="1" w:styleId="FootnoteTextChar">
    <w:name w:val="Footnote Text Char"/>
    <w:link w:val="FootnoteText"/>
    <w:uiPriority w:val="99"/>
    <w:rsid w:val="000D70C1"/>
    <w:rPr>
      <w:rFonts w:ascii=".VnTime" w:hAnsi=".VnTime"/>
    </w:rPr>
  </w:style>
  <w:style w:type="character" w:styleId="FootnoteReference">
    <w:name w:val="footnote reference"/>
    <w:uiPriority w:val="99"/>
    <w:unhideWhenUsed/>
    <w:rsid w:val="000D70C1"/>
    <w:rPr>
      <w:vertAlign w:val="superscript"/>
    </w:rPr>
  </w:style>
  <w:style w:type="paragraph" w:customStyle="1" w:styleId="p42">
    <w:name w:val="p42"/>
    <w:basedOn w:val="Normal"/>
    <w:rsid w:val="00131A9F"/>
    <w:pPr>
      <w:spacing w:before="100" w:beforeAutospacing="1" w:after="100" w:afterAutospacing="1"/>
    </w:p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82A1D"/>
    <w:pPr>
      <w:spacing w:before="100" w:beforeAutospacing="1" w:after="100" w:afterAutospacing="1" w:line="360" w:lineRule="exact"/>
      <w:ind w:firstLine="720"/>
      <w:jc w:val="both"/>
    </w:pPr>
    <w:rPr>
      <w:rFonts w:ascii="Arial" w:hAnsi="Arial" w:cs="Arial"/>
      <w:sz w:val="22"/>
      <w:szCs w:val="22"/>
    </w:rPr>
  </w:style>
  <w:style w:type="paragraph" w:customStyle="1" w:styleId="Normal1">
    <w:name w:val="Normal1"/>
    <w:rsid w:val="00A60DC0"/>
    <w:rPr>
      <w:sz w:val="28"/>
      <w:szCs w:val="28"/>
      <w:lang w:val="en-US" w:eastAsia="en-US"/>
    </w:rPr>
  </w:style>
  <w:style w:type="character" w:customStyle="1" w:styleId="Heading2Char">
    <w:name w:val="Heading 2 Char"/>
    <w:link w:val="Heading2"/>
    <w:semiHidden/>
    <w:rsid w:val="0009435D"/>
    <w:rPr>
      <w:rFonts w:ascii="Cambria" w:eastAsia="Times New Roman" w:hAnsi="Cambria" w:cs="Times New Roman"/>
      <w:b/>
      <w:bCs/>
      <w:i/>
      <w:iCs/>
      <w:sz w:val="28"/>
      <w:szCs w:val="28"/>
    </w:rPr>
  </w:style>
  <w:style w:type="paragraph" w:styleId="Caption">
    <w:name w:val="caption"/>
    <w:basedOn w:val="Normal"/>
    <w:next w:val="Normal"/>
    <w:uiPriority w:val="35"/>
    <w:unhideWhenUsed/>
    <w:qFormat/>
    <w:rsid w:val="00CF2486"/>
    <w:pPr>
      <w:spacing w:after="200"/>
    </w:pPr>
    <w:rPr>
      <w:rFonts w:ascii="Calibri" w:eastAsia="Calibri" w:hAnsi="Calibri"/>
      <w:b/>
      <w:bCs/>
      <w:color w:val="4F81BD"/>
      <w:sz w:val="18"/>
      <w:szCs w:val="18"/>
    </w:rPr>
  </w:style>
  <w:style w:type="character" w:customStyle="1" w:styleId="Bodytext20">
    <w:name w:val="Body text (2)_"/>
    <w:link w:val="Bodytext21"/>
    <w:rsid w:val="007A0754"/>
    <w:rPr>
      <w:sz w:val="26"/>
      <w:szCs w:val="26"/>
      <w:shd w:val="clear" w:color="auto" w:fill="FFFFFF"/>
    </w:rPr>
  </w:style>
  <w:style w:type="paragraph" w:customStyle="1" w:styleId="Bodytext21">
    <w:name w:val="Body text (2)"/>
    <w:basedOn w:val="Normal"/>
    <w:link w:val="Bodytext20"/>
    <w:rsid w:val="007A0754"/>
    <w:pPr>
      <w:widowControl w:val="0"/>
      <w:shd w:val="clear" w:color="auto" w:fill="FFFFFF"/>
      <w:spacing w:before="480" w:after="360" w:line="0" w:lineRule="atLeast"/>
      <w:jc w:val="center"/>
    </w:pPr>
    <w:rPr>
      <w:sz w:val="26"/>
      <w:szCs w:val="26"/>
      <w:lang w:val="x-none" w:eastAsia="x-none"/>
    </w:rPr>
  </w:style>
  <w:style w:type="character" w:customStyle="1" w:styleId="Bodytext4">
    <w:name w:val="Body text (4)_"/>
    <w:link w:val="Bodytext40"/>
    <w:rsid w:val="007A0754"/>
    <w:rPr>
      <w:i/>
      <w:iCs/>
      <w:sz w:val="26"/>
      <w:szCs w:val="26"/>
      <w:shd w:val="clear" w:color="auto" w:fill="FFFFFF"/>
    </w:rPr>
  </w:style>
  <w:style w:type="paragraph" w:customStyle="1" w:styleId="Bodytext40">
    <w:name w:val="Body text (4)"/>
    <w:basedOn w:val="Normal"/>
    <w:link w:val="Bodytext4"/>
    <w:rsid w:val="007A0754"/>
    <w:pPr>
      <w:widowControl w:val="0"/>
      <w:shd w:val="clear" w:color="auto" w:fill="FFFFFF"/>
      <w:spacing w:before="120" w:after="120" w:line="0" w:lineRule="atLeast"/>
      <w:ind w:firstLine="580"/>
      <w:jc w:val="both"/>
    </w:pPr>
    <w:rPr>
      <w:i/>
      <w:iCs/>
      <w:sz w:val="26"/>
      <w:szCs w:val="26"/>
      <w:lang w:val="x-none" w:eastAsia="x-none"/>
    </w:rPr>
  </w:style>
  <w:style w:type="character" w:customStyle="1" w:styleId="Bodytext4Bold">
    <w:name w:val="Body text (4) + Bold"/>
    <w:aliases w:val="Not Italic"/>
    <w:rsid w:val="007A075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alloonTextChar">
    <w:name w:val="Balloon Text Char"/>
    <w:link w:val="BalloonText"/>
    <w:uiPriority w:val="99"/>
    <w:rsid w:val="007A0754"/>
    <w:rPr>
      <w:rFonts w:ascii="Tahoma" w:hAnsi="Tahoma" w:cs="Tahoma"/>
      <w:sz w:val="16"/>
      <w:szCs w:val="16"/>
    </w:rPr>
  </w:style>
  <w:style w:type="paragraph" w:customStyle="1" w:styleId="yiv2346911211msonormal">
    <w:name w:val="yiv2346911211msonormal"/>
    <w:basedOn w:val="Normal"/>
    <w:rsid w:val="000B1972"/>
    <w:pPr>
      <w:spacing w:before="100" w:beforeAutospacing="1" w:after="100" w:afterAutospacing="1"/>
    </w:pPr>
  </w:style>
  <w:style w:type="paragraph" w:customStyle="1" w:styleId="Style1">
    <w:name w:val="Style1"/>
    <w:basedOn w:val="Normal"/>
    <w:link w:val="Style1Char"/>
    <w:qFormat/>
    <w:rsid w:val="00110A56"/>
    <w:pPr>
      <w:spacing w:line="360" w:lineRule="auto"/>
      <w:jc w:val="center"/>
    </w:pPr>
    <w:rPr>
      <w:b/>
      <w:sz w:val="20"/>
      <w:szCs w:val="26"/>
      <w:lang w:val="x-none" w:eastAsia="x-none"/>
    </w:rPr>
  </w:style>
  <w:style w:type="character" w:customStyle="1" w:styleId="Style1Char">
    <w:name w:val="Style1 Char"/>
    <w:link w:val="Style1"/>
    <w:rsid w:val="00110A56"/>
    <w:rPr>
      <w:b/>
      <w:szCs w:val="26"/>
      <w:lang w:val="x-none" w:eastAsia="x-none"/>
    </w:rPr>
  </w:style>
  <w:style w:type="character" w:customStyle="1" w:styleId="textexposedshow">
    <w:name w:val="text_exposed_show"/>
    <w:basedOn w:val="DefaultParagraphFont"/>
    <w:rsid w:val="00110A56"/>
  </w:style>
  <w:style w:type="paragraph" w:customStyle="1" w:styleId="msolistparagraph0">
    <w:name w:val="msolistparagraph"/>
    <w:basedOn w:val="Normal"/>
    <w:rsid w:val="00C875F4"/>
    <w:pPr>
      <w:spacing w:after="160" w:line="256" w:lineRule="auto"/>
      <w:ind w:left="720"/>
      <w:contextualSpacing/>
    </w:pPr>
    <w:rPr>
      <w:rFonts w:ascii="Calibri" w:eastAsia="Malgun Gothic" w:hAnsi="Calibri"/>
      <w:sz w:val="22"/>
      <w:szCs w:val="22"/>
      <w:lang w:eastAsia="ko-KR"/>
    </w:rPr>
  </w:style>
  <w:style w:type="character" w:customStyle="1" w:styleId="A0">
    <w:name w:val="A0"/>
    <w:rsid w:val="00C875F4"/>
    <w:rPr>
      <w:rFonts w:cs="Cambria"/>
      <w:color w:val="000000"/>
    </w:rPr>
  </w:style>
  <w:style w:type="character" w:customStyle="1" w:styleId="fontstyle21">
    <w:name w:val="fontstyle21"/>
    <w:rsid w:val="00C875F4"/>
    <w:rPr>
      <w:rFonts w:ascii="ArialMT" w:hAnsi="ArialMT"/>
      <w:color w:val="000000"/>
      <w:sz w:val="20"/>
    </w:rPr>
  </w:style>
  <w:style w:type="character" w:customStyle="1" w:styleId="tlid-translation">
    <w:name w:val="tlid-translation"/>
    <w:rsid w:val="00C875F4"/>
  </w:style>
  <w:style w:type="character" w:customStyle="1" w:styleId="Heading10">
    <w:name w:val="Heading #1_"/>
    <w:link w:val="Heading11"/>
    <w:rsid w:val="000D2A77"/>
    <w:rPr>
      <w:b/>
      <w:bCs/>
      <w:sz w:val="22"/>
      <w:szCs w:val="22"/>
      <w:shd w:val="clear" w:color="auto" w:fill="FFFFFF"/>
    </w:rPr>
  </w:style>
  <w:style w:type="paragraph" w:customStyle="1" w:styleId="Heading11">
    <w:name w:val="Heading #1"/>
    <w:basedOn w:val="Normal"/>
    <w:link w:val="Heading10"/>
    <w:rsid w:val="000D2A77"/>
    <w:pPr>
      <w:widowControl w:val="0"/>
      <w:shd w:val="clear" w:color="auto" w:fill="FFFFFF"/>
      <w:spacing w:after="200" w:line="252" w:lineRule="auto"/>
      <w:outlineLvl w:val="0"/>
    </w:pPr>
    <w:rPr>
      <w:b/>
      <w:bCs/>
      <w:sz w:val="22"/>
      <w:szCs w:val="22"/>
    </w:rPr>
  </w:style>
  <w:style w:type="character" w:customStyle="1" w:styleId="Footnote">
    <w:name w:val="Footnote_"/>
    <w:link w:val="Footnote0"/>
    <w:rsid w:val="000D2A77"/>
    <w:rPr>
      <w:b/>
      <w:bCs/>
      <w:sz w:val="17"/>
      <w:szCs w:val="17"/>
      <w:shd w:val="clear" w:color="auto" w:fill="FFFFFF"/>
      <w:lang w:bidi="en-US"/>
    </w:rPr>
  </w:style>
  <w:style w:type="character" w:customStyle="1" w:styleId="Bodytext30">
    <w:name w:val="Body text (3)_"/>
    <w:link w:val="Bodytext31"/>
    <w:rsid w:val="000D2A77"/>
    <w:rPr>
      <w:color w:val="202229"/>
      <w:shd w:val="clear" w:color="auto" w:fill="FFFFFF"/>
    </w:rPr>
  </w:style>
  <w:style w:type="paragraph" w:customStyle="1" w:styleId="Footnote0">
    <w:name w:val="Footnote"/>
    <w:basedOn w:val="Normal"/>
    <w:link w:val="Footnote"/>
    <w:rsid w:val="000D2A77"/>
    <w:pPr>
      <w:widowControl w:val="0"/>
      <w:shd w:val="clear" w:color="auto" w:fill="FFFFFF"/>
      <w:spacing w:line="264" w:lineRule="auto"/>
    </w:pPr>
    <w:rPr>
      <w:b/>
      <w:bCs/>
      <w:sz w:val="17"/>
      <w:szCs w:val="17"/>
      <w:lang w:bidi="en-US"/>
    </w:rPr>
  </w:style>
  <w:style w:type="paragraph" w:customStyle="1" w:styleId="Bodytext31">
    <w:name w:val="Body text (3)"/>
    <w:basedOn w:val="Normal"/>
    <w:link w:val="Bodytext30"/>
    <w:rsid w:val="000D2A77"/>
    <w:pPr>
      <w:widowControl w:val="0"/>
      <w:shd w:val="clear" w:color="auto" w:fill="FFFFFF"/>
      <w:spacing w:after="100"/>
      <w:ind w:right="230"/>
      <w:jc w:val="center"/>
    </w:pPr>
    <w:rPr>
      <w:color w:val="202229"/>
      <w:sz w:val="20"/>
      <w:szCs w:val="20"/>
    </w:rPr>
  </w:style>
  <w:style w:type="character" w:customStyle="1" w:styleId="text">
    <w:name w:val="text"/>
    <w:rsid w:val="004A1AE6"/>
  </w:style>
  <w:style w:type="paragraph" w:styleId="HTMLPreformatted">
    <w:name w:val="HTML Preformatted"/>
    <w:basedOn w:val="Normal"/>
    <w:link w:val="HTMLPreformattedChar"/>
    <w:uiPriority w:val="99"/>
    <w:unhideWhenUsed/>
    <w:rsid w:val="000F6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0F6F5A"/>
    <w:rPr>
      <w:rFonts w:ascii="Courier New" w:hAnsi="Courier New" w:cs="Courier New"/>
    </w:rPr>
  </w:style>
  <w:style w:type="character" w:customStyle="1" w:styleId="Other">
    <w:name w:val="Other_"/>
    <w:link w:val="Other0"/>
    <w:rsid w:val="00EF750C"/>
    <w:rPr>
      <w:sz w:val="22"/>
      <w:szCs w:val="22"/>
      <w:shd w:val="clear" w:color="auto" w:fill="FFFFFF"/>
    </w:rPr>
  </w:style>
  <w:style w:type="paragraph" w:customStyle="1" w:styleId="Other0">
    <w:name w:val="Other"/>
    <w:basedOn w:val="Normal"/>
    <w:link w:val="Other"/>
    <w:rsid w:val="00EF750C"/>
    <w:pPr>
      <w:widowControl w:val="0"/>
      <w:shd w:val="clear" w:color="auto" w:fill="FFFFFF"/>
      <w:spacing w:line="293" w:lineRule="auto"/>
    </w:pPr>
    <w:rPr>
      <w:sz w:val="22"/>
      <w:szCs w:val="22"/>
    </w:rPr>
  </w:style>
  <w:style w:type="character" w:customStyle="1" w:styleId="ms-rtefontface-3">
    <w:name w:val="ms-rtefontface-3"/>
    <w:rsid w:val="00B90668"/>
  </w:style>
  <w:style w:type="character" w:customStyle="1" w:styleId="Heading4Char">
    <w:name w:val="Heading 4 Char"/>
    <w:link w:val="Heading4"/>
    <w:semiHidden/>
    <w:rsid w:val="00B90668"/>
    <w:rPr>
      <w:rFonts w:ascii="Calibri" w:hAnsi="Calibri"/>
      <w:b/>
      <w:bCs/>
      <w:sz w:val="28"/>
      <w:szCs w:val="28"/>
      <w:lang w:val="en-US" w:eastAsia="en-US"/>
    </w:rPr>
  </w:style>
  <w:style w:type="character" w:customStyle="1" w:styleId="fontstyle01">
    <w:name w:val="fontstyle01"/>
    <w:rsid w:val="00B90668"/>
    <w:rPr>
      <w:rFonts w:ascii="TimesNewRomanPSMT" w:hAnsi="TimesNewRomanPSMT" w:hint="default"/>
      <w:b w:val="0"/>
      <w:bCs w:val="0"/>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03729">
      <w:bodyDiv w:val="1"/>
      <w:marLeft w:val="0"/>
      <w:marRight w:val="0"/>
      <w:marTop w:val="0"/>
      <w:marBottom w:val="0"/>
      <w:divBdr>
        <w:top w:val="none" w:sz="0" w:space="0" w:color="auto"/>
        <w:left w:val="none" w:sz="0" w:space="0" w:color="auto"/>
        <w:bottom w:val="none" w:sz="0" w:space="0" w:color="auto"/>
        <w:right w:val="none" w:sz="0" w:space="0" w:color="auto"/>
      </w:divBdr>
    </w:div>
    <w:div w:id="63644527">
      <w:bodyDiv w:val="1"/>
      <w:marLeft w:val="0"/>
      <w:marRight w:val="0"/>
      <w:marTop w:val="0"/>
      <w:marBottom w:val="0"/>
      <w:divBdr>
        <w:top w:val="none" w:sz="0" w:space="0" w:color="auto"/>
        <w:left w:val="none" w:sz="0" w:space="0" w:color="auto"/>
        <w:bottom w:val="none" w:sz="0" w:space="0" w:color="auto"/>
        <w:right w:val="none" w:sz="0" w:space="0" w:color="auto"/>
      </w:divBdr>
    </w:div>
    <w:div w:id="83764449">
      <w:bodyDiv w:val="1"/>
      <w:marLeft w:val="0"/>
      <w:marRight w:val="0"/>
      <w:marTop w:val="0"/>
      <w:marBottom w:val="0"/>
      <w:divBdr>
        <w:top w:val="none" w:sz="0" w:space="0" w:color="auto"/>
        <w:left w:val="none" w:sz="0" w:space="0" w:color="auto"/>
        <w:bottom w:val="none" w:sz="0" w:space="0" w:color="auto"/>
        <w:right w:val="none" w:sz="0" w:space="0" w:color="auto"/>
      </w:divBdr>
    </w:div>
    <w:div w:id="88428285">
      <w:bodyDiv w:val="1"/>
      <w:marLeft w:val="0"/>
      <w:marRight w:val="0"/>
      <w:marTop w:val="0"/>
      <w:marBottom w:val="0"/>
      <w:divBdr>
        <w:top w:val="none" w:sz="0" w:space="0" w:color="auto"/>
        <w:left w:val="none" w:sz="0" w:space="0" w:color="auto"/>
        <w:bottom w:val="none" w:sz="0" w:space="0" w:color="auto"/>
        <w:right w:val="none" w:sz="0" w:space="0" w:color="auto"/>
      </w:divBdr>
    </w:div>
    <w:div w:id="93867920">
      <w:bodyDiv w:val="1"/>
      <w:marLeft w:val="0"/>
      <w:marRight w:val="0"/>
      <w:marTop w:val="0"/>
      <w:marBottom w:val="0"/>
      <w:divBdr>
        <w:top w:val="none" w:sz="0" w:space="0" w:color="auto"/>
        <w:left w:val="none" w:sz="0" w:space="0" w:color="auto"/>
        <w:bottom w:val="none" w:sz="0" w:space="0" w:color="auto"/>
        <w:right w:val="none" w:sz="0" w:space="0" w:color="auto"/>
      </w:divBdr>
    </w:div>
    <w:div w:id="98524821">
      <w:bodyDiv w:val="1"/>
      <w:marLeft w:val="0"/>
      <w:marRight w:val="0"/>
      <w:marTop w:val="0"/>
      <w:marBottom w:val="0"/>
      <w:divBdr>
        <w:top w:val="none" w:sz="0" w:space="0" w:color="auto"/>
        <w:left w:val="none" w:sz="0" w:space="0" w:color="auto"/>
        <w:bottom w:val="none" w:sz="0" w:space="0" w:color="auto"/>
        <w:right w:val="none" w:sz="0" w:space="0" w:color="auto"/>
      </w:divBdr>
    </w:div>
    <w:div w:id="123547650">
      <w:bodyDiv w:val="1"/>
      <w:marLeft w:val="0"/>
      <w:marRight w:val="0"/>
      <w:marTop w:val="0"/>
      <w:marBottom w:val="0"/>
      <w:divBdr>
        <w:top w:val="none" w:sz="0" w:space="0" w:color="auto"/>
        <w:left w:val="none" w:sz="0" w:space="0" w:color="auto"/>
        <w:bottom w:val="none" w:sz="0" w:space="0" w:color="auto"/>
        <w:right w:val="none" w:sz="0" w:space="0" w:color="auto"/>
      </w:divBdr>
    </w:div>
    <w:div w:id="132872169">
      <w:bodyDiv w:val="1"/>
      <w:marLeft w:val="0"/>
      <w:marRight w:val="0"/>
      <w:marTop w:val="0"/>
      <w:marBottom w:val="0"/>
      <w:divBdr>
        <w:top w:val="none" w:sz="0" w:space="0" w:color="auto"/>
        <w:left w:val="none" w:sz="0" w:space="0" w:color="auto"/>
        <w:bottom w:val="none" w:sz="0" w:space="0" w:color="auto"/>
        <w:right w:val="none" w:sz="0" w:space="0" w:color="auto"/>
      </w:divBdr>
    </w:div>
    <w:div w:id="138545268">
      <w:bodyDiv w:val="1"/>
      <w:marLeft w:val="0"/>
      <w:marRight w:val="0"/>
      <w:marTop w:val="0"/>
      <w:marBottom w:val="0"/>
      <w:divBdr>
        <w:top w:val="none" w:sz="0" w:space="0" w:color="auto"/>
        <w:left w:val="none" w:sz="0" w:space="0" w:color="auto"/>
        <w:bottom w:val="none" w:sz="0" w:space="0" w:color="auto"/>
        <w:right w:val="none" w:sz="0" w:space="0" w:color="auto"/>
      </w:divBdr>
    </w:div>
    <w:div w:id="164250096">
      <w:bodyDiv w:val="1"/>
      <w:marLeft w:val="0"/>
      <w:marRight w:val="0"/>
      <w:marTop w:val="0"/>
      <w:marBottom w:val="0"/>
      <w:divBdr>
        <w:top w:val="none" w:sz="0" w:space="0" w:color="auto"/>
        <w:left w:val="none" w:sz="0" w:space="0" w:color="auto"/>
        <w:bottom w:val="none" w:sz="0" w:space="0" w:color="auto"/>
        <w:right w:val="none" w:sz="0" w:space="0" w:color="auto"/>
      </w:divBdr>
    </w:div>
    <w:div w:id="172453198">
      <w:bodyDiv w:val="1"/>
      <w:marLeft w:val="0"/>
      <w:marRight w:val="0"/>
      <w:marTop w:val="0"/>
      <w:marBottom w:val="0"/>
      <w:divBdr>
        <w:top w:val="none" w:sz="0" w:space="0" w:color="auto"/>
        <w:left w:val="none" w:sz="0" w:space="0" w:color="auto"/>
        <w:bottom w:val="none" w:sz="0" w:space="0" w:color="auto"/>
        <w:right w:val="none" w:sz="0" w:space="0" w:color="auto"/>
      </w:divBdr>
    </w:div>
    <w:div w:id="215820746">
      <w:bodyDiv w:val="1"/>
      <w:marLeft w:val="0"/>
      <w:marRight w:val="0"/>
      <w:marTop w:val="0"/>
      <w:marBottom w:val="0"/>
      <w:divBdr>
        <w:top w:val="none" w:sz="0" w:space="0" w:color="auto"/>
        <w:left w:val="none" w:sz="0" w:space="0" w:color="auto"/>
        <w:bottom w:val="none" w:sz="0" w:space="0" w:color="auto"/>
        <w:right w:val="none" w:sz="0" w:space="0" w:color="auto"/>
      </w:divBdr>
    </w:div>
    <w:div w:id="216361598">
      <w:bodyDiv w:val="1"/>
      <w:marLeft w:val="0"/>
      <w:marRight w:val="0"/>
      <w:marTop w:val="0"/>
      <w:marBottom w:val="0"/>
      <w:divBdr>
        <w:top w:val="none" w:sz="0" w:space="0" w:color="auto"/>
        <w:left w:val="none" w:sz="0" w:space="0" w:color="auto"/>
        <w:bottom w:val="none" w:sz="0" w:space="0" w:color="auto"/>
        <w:right w:val="none" w:sz="0" w:space="0" w:color="auto"/>
      </w:divBdr>
    </w:div>
    <w:div w:id="243413581">
      <w:bodyDiv w:val="1"/>
      <w:marLeft w:val="0"/>
      <w:marRight w:val="0"/>
      <w:marTop w:val="0"/>
      <w:marBottom w:val="0"/>
      <w:divBdr>
        <w:top w:val="none" w:sz="0" w:space="0" w:color="auto"/>
        <w:left w:val="none" w:sz="0" w:space="0" w:color="auto"/>
        <w:bottom w:val="none" w:sz="0" w:space="0" w:color="auto"/>
        <w:right w:val="none" w:sz="0" w:space="0" w:color="auto"/>
      </w:divBdr>
    </w:div>
    <w:div w:id="251935327">
      <w:bodyDiv w:val="1"/>
      <w:marLeft w:val="0"/>
      <w:marRight w:val="0"/>
      <w:marTop w:val="0"/>
      <w:marBottom w:val="0"/>
      <w:divBdr>
        <w:top w:val="none" w:sz="0" w:space="0" w:color="auto"/>
        <w:left w:val="none" w:sz="0" w:space="0" w:color="auto"/>
        <w:bottom w:val="none" w:sz="0" w:space="0" w:color="auto"/>
        <w:right w:val="none" w:sz="0" w:space="0" w:color="auto"/>
      </w:divBdr>
    </w:div>
    <w:div w:id="254751971">
      <w:bodyDiv w:val="1"/>
      <w:marLeft w:val="0"/>
      <w:marRight w:val="0"/>
      <w:marTop w:val="0"/>
      <w:marBottom w:val="0"/>
      <w:divBdr>
        <w:top w:val="none" w:sz="0" w:space="0" w:color="auto"/>
        <w:left w:val="none" w:sz="0" w:space="0" w:color="auto"/>
        <w:bottom w:val="none" w:sz="0" w:space="0" w:color="auto"/>
        <w:right w:val="none" w:sz="0" w:space="0" w:color="auto"/>
      </w:divBdr>
    </w:div>
    <w:div w:id="263002572">
      <w:bodyDiv w:val="1"/>
      <w:marLeft w:val="0"/>
      <w:marRight w:val="0"/>
      <w:marTop w:val="0"/>
      <w:marBottom w:val="0"/>
      <w:divBdr>
        <w:top w:val="none" w:sz="0" w:space="0" w:color="auto"/>
        <w:left w:val="none" w:sz="0" w:space="0" w:color="auto"/>
        <w:bottom w:val="none" w:sz="0" w:space="0" w:color="auto"/>
        <w:right w:val="none" w:sz="0" w:space="0" w:color="auto"/>
      </w:divBdr>
    </w:div>
    <w:div w:id="264652787">
      <w:bodyDiv w:val="1"/>
      <w:marLeft w:val="0"/>
      <w:marRight w:val="0"/>
      <w:marTop w:val="0"/>
      <w:marBottom w:val="0"/>
      <w:divBdr>
        <w:top w:val="none" w:sz="0" w:space="0" w:color="auto"/>
        <w:left w:val="none" w:sz="0" w:space="0" w:color="auto"/>
        <w:bottom w:val="none" w:sz="0" w:space="0" w:color="auto"/>
        <w:right w:val="none" w:sz="0" w:space="0" w:color="auto"/>
      </w:divBdr>
    </w:div>
    <w:div w:id="310837620">
      <w:bodyDiv w:val="1"/>
      <w:marLeft w:val="0"/>
      <w:marRight w:val="0"/>
      <w:marTop w:val="0"/>
      <w:marBottom w:val="0"/>
      <w:divBdr>
        <w:top w:val="none" w:sz="0" w:space="0" w:color="auto"/>
        <w:left w:val="none" w:sz="0" w:space="0" w:color="auto"/>
        <w:bottom w:val="none" w:sz="0" w:space="0" w:color="auto"/>
        <w:right w:val="none" w:sz="0" w:space="0" w:color="auto"/>
      </w:divBdr>
    </w:div>
    <w:div w:id="324013368">
      <w:bodyDiv w:val="1"/>
      <w:marLeft w:val="0"/>
      <w:marRight w:val="0"/>
      <w:marTop w:val="0"/>
      <w:marBottom w:val="0"/>
      <w:divBdr>
        <w:top w:val="none" w:sz="0" w:space="0" w:color="auto"/>
        <w:left w:val="none" w:sz="0" w:space="0" w:color="auto"/>
        <w:bottom w:val="none" w:sz="0" w:space="0" w:color="auto"/>
        <w:right w:val="none" w:sz="0" w:space="0" w:color="auto"/>
      </w:divBdr>
    </w:div>
    <w:div w:id="330721002">
      <w:bodyDiv w:val="1"/>
      <w:marLeft w:val="0"/>
      <w:marRight w:val="0"/>
      <w:marTop w:val="0"/>
      <w:marBottom w:val="0"/>
      <w:divBdr>
        <w:top w:val="none" w:sz="0" w:space="0" w:color="auto"/>
        <w:left w:val="none" w:sz="0" w:space="0" w:color="auto"/>
        <w:bottom w:val="none" w:sz="0" w:space="0" w:color="auto"/>
        <w:right w:val="none" w:sz="0" w:space="0" w:color="auto"/>
      </w:divBdr>
    </w:div>
    <w:div w:id="341276742">
      <w:bodyDiv w:val="1"/>
      <w:marLeft w:val="0"/>
      <w:marRight w:val="0"/>
      <w:marTop w:val="0"/>
      <w:marBottom w:val="0"/>
      <w:divBdr>
        <w:top w:val="none" w:sz="0" w:space="0" w:color="auto"/>
        <w:left w:val="none" w:sz="0" w:space="0" w:color="auto"/>
        <w:bottom w:val="none" w:sz="0" w:space="0" w:color="auto"/>
        <w:right w:val="none" w:sz="0" w:space="0" w:color="auto"/>
      </w:divBdr>
    </w:div>
    <w:div w:id="342587092">
      <w:bodyDiv w:val="1"/>
      <w:marLeft w:val="0"/>
      <w:marRight w:val="0"/>
      <w:marTop w:val="0"/>
      <w:marBottom w:val="0"/>
      <w:divBdr>
        <w:top w:val="none" w:sz="0" w:space="0" w:color="auto"/>
        <w:left w:val="none" w:sz="0" w:space="0" w:color="auto"/>
        <w:bottom w:val="none" w:sz="0" w:space="0" w:color="auto"/>
        <w:right w:val="none" w:sz="0" w:space="0" w:color="auto"/>
      </w:divBdr>
    </w:div>
    <w:div w:id="351691861">
      <w:bodyDiv w:val="1"/>
      <w:marLeft w:val="0"/>
      <w:marRight w:val="0"/>
      <w:marTop w:val="0"/>
      <w:marBottom w:val="0"/>
      <w:divBdr>
        <w:top w:val="none" w:sz="0" w:space="0" w:color="auto"/>
        <w:left w:val="none" w:sz="0" w:space="0" w:color="auto"/>
        <w:bottom w:val="none" w:sz="0" w:space="0" w:color="auto"/>
        <w:right w:val="none" w:sz="0" w:space="0" w:color="auto"/>
      </w:divBdr>
    </w:div>
    <w:div w:id="358239329">
      <w:bodyDiv w:val="1"/>
      <w:marLeft w:val="0"/>
      <w:marRight w:val="0"/>
      <w:marTop w:val="0"/>
      <w:marBottom w:val="0"/>
      <w:divBdr>
        <w:top w:val="none" w:sz="0" w:space="0" w:color="auto"/>
        <w:left w:val="none" w:sz="0" w:space="0" w:color="auto"/>
        <w:bottom w:val="none" w:sz="0" w:space="0" w:color="auto"/>
        <w:right w:val="none" w:sz="0" w:space="0" w:color="auto"/>
      </w:divBdr>
    </w:div>
    <w:div w:id="373971647">
      <w:bodyDiv w:val="1"/>
      <w:marLeft w:val="0"/>
      <w:marRight w:val="0"/>
      <w:marTop w:val="0"/>
      <w:marBottom w:val="0"/>
      <w:divBdr>
        <w:top w:val="none" w:sz="0" w:space="0" w:color="auto"/>
        <w:left w:val="none" w:sz="0" w:space="0" w:color="auto"/>
        <w:bottom w:val="none" w:sz="0" w:space="0" w:color="auto"/>
        <w:right w:val="none" w:sz="0" w:space="0" w:color="auto"/>
      </w:divBdr>
    </w:div>
    <w:div w:id="377514196">
      <w:bodyDiv w:val="1"/>
      <w:marLeft w:val="0"/>
      <w:marRight w:val="0"/>
      <w:marTop w:val="0"/>
      <w:marBottom w:val="0"/>
      <w:divBdr>
        <w:top w:val="none" w:sz="0" w:space="0" w:color="auto"/>
        <w:left w:val="none" w:sz="0" w:space="0" w:color="auto"/>
        <w:bottom w:val="none" w:sz="0" w:space="0" w:color="auto"/>
        <w:right w:val="none" w:sz="0" w:space="0" w:color="auto"/>
      </w:divBdr>
    </w:div>
    <w:div w:id="384716716">
      <w:bodyDiv w:val="1"/>
      <w:marLeft w:val="0"/>
      <w:marRight w:val="0"/>
      <w:marTop w:val="0"/>
      <w:marBottom w:val="0"/>
      <w:divBdr>
        <w:top w:val="none" w:sz="0" w:space="0" w:color="auto"/>
        <w:left w:val="none" w:sz="0" w:space="0" w:color="auto"/>
        <w:bottom w:val="none" w:sz="0" w:space="0" w:color="auto"/>
        <w:right w:val="none" w:sz="0" w:space="0" w:color="auto"/>
      </w:divBdr>
    </w:div>
    <w:div w:id="398328415">
      <w:bodyDiv w:val="1"/>
      <w:marLeft w:val="0"/>
      <w:marRight w:val="0"/>
      <w:marTop w:val="0"/>
      <w:marBottom w:val="0"/>
      <w:divBdr>
        <w:top w:val="none" w:sz="0" w:space="0" w:color="auto"/>
        <w:left w:val="none" w:sz="0" w:space="0" w:color="auto"/>
        <w:bottom w:val="none" w:sz="0" w:space="0" w:color="auto"/>
        <w:right w:val="none" w:sz="0" w:space="0" w:color="auto"/>
      </w:divBdr>
    </w:div>
    <w:div w:id="403114244">
      <w:bodyDiv w:val="1"/>
      <w:marLeft w:val="0"/>
      <w:marRight w:val="0"/>
      <w:marTop w:val="0"/>
      <w:marBottom w:val="0"/>
      <w:divBdr>
        <w:top w:val="none" w:sz="0" w:space="0" w:color="auto"/>
        <w:left w:val="none" w:sz="0" w:space="0" w:color="auto"/>
        <w:bottom w:val="none" w:sz="0" w:space="0" w:color="auto"/>
        <w:right w:val="none" w:sz="0" w:space="0" w:color="auto"/>
      </w:divBdr>
    </w:div>
    <w:div w:id="403725464">
      <w:bodyDiv w:val="1"/>
      <w:marLeft w:val="0"/>
      <w:marRight w:val="0"/>
      <w:marTop w:val="0"/>
      <w:marBottom w:val="0"/>
      <w:divBdr>
        <w:top w:val="none" w:sz="0" w:space="0" w:color="auto"/>
        <w:left w:val="none" w:sz="0" w:space="0" w:color="auto"/>
        <w:bottom w:val="none" w:sz="0" w:space="0" w:color="auto"/>
        <w:right w:val="none" w:sz="0" w:space="0" w:color="auto"/>
      </w:divBdr>
    </w:div>
    <w:div w:id="405568312">
      <w:bodyDiv w:val="1"/>
      <w:marLeft w:val="0"/>
      <w:marRight w:val="0"/>
      <w:marTop w:val="0"/>
      <w:marBottom w:val="0"/>
      <w:divBdr>
        <w:top w:val="none" w:sz="0" w:space="0" w:color="auto"/>
        <w:left w:val="none" w:sz="0" w:space="0" w:color="auto"/>
        <w:bottom w:val="none" w:sz="0" w:space="0" w:color="auto"/>
        <w:right w:val="none" w:sz="0" w:space="0" w:color="auto"/>
      </w:divBdr>
    </w:div>
    <w:div w:id="428890026">
      <w:bodyDiv w:val="1"/>
      <w:marLeft w:val="0"/>
      <w:marRight w:val="0"/>
      <w:marTop w:val="0"/>
      <w:marBottom w:val="0"/>
      <w:divBdr>
        <w:top w:val="none" w:sz="0" w:space="0" w:color="auto"/>
        <w:left w:val="none" w:sz="0" w:space="0" w:color="auto"/>
        <w:bottom w:val="none" w:sz="0" w:space="0" w:color="auto"/>
        <w:right w:val="none" w:sz="0" w:space="0" w:color="auto"/>
      </w:divBdr>
    </w:div>
    <w:div w:id="430859752">
      <w:bodyDiv w:val="1"/>
      <w:marLeft w:val="0"/>
      <w:marRight w:val="0"/>
      <w:marTop w:val="0"/>
      <w:marBottom w:val="0"/>
      <w:divBdr>
        <w:top w:val="none" w:sz="0" w:space="0" w:color="auto"/>
        <w:left w:val="none" w:sz="0" w:space="0" w:color="auto"/>
        <w:bottom w:val="none" w:sz="0" w:space="0" w:color="auto"/>
        <w:right w:val="none" w:sz="0" w:space="0" w:color="auto"/>
      </w:divBdr>
    </w:div>
    <w:div w:id="487745215">
      <w:bodyDiv w:val="1"/>
      <w:marLeft w:val="0"/>
      <w:marRight w:val="0"/>
      <w:marTop w:val="0"/>
      <w:marBottom w:val="0"/>
      <w:divBdr>
        <w:top w:val="none" w:sz="0" w:space="0" w:color="auto"/>
        <w:left w:val="none" w:sz="0" w:space="0" w:color="auto"/>
        <w:bottom w:val="none" w:sz="0" w:space="0" w:color="auto"/>
        <w:right w:val="none" w:sz="0" w:space="0" w:color="auto"/>
      </w:divBdr>
    </w:div>
    <w:div w:id="494034197">
      <w:bodyDiv w:val="1"/>
      <w:marLeft w:val="0"/>
      <w:marRight w:val="0"/>
      <w:marTop w:val="0"/>
      <w:marBottom w:val="0"/>
      <w:divBdr>
        <w:top w:val="none" w:sz="0" w:space="0" w:color="auto"/>
        <w:left w:val="none" w:sz="0" w:space="0" w:color="auto"/>
        <w:bottom w:val="none" w:sz="0" w:space="0" w:color="auto"/>
        <w:right w:val="none" w:sz="0" w:space="0" w:color="auto"/>
      </w:divBdr>
    </w:div>
    <w:div w:id="495583441">
      <w:bodyDiv w:val="1"/>
      <w:marLeft w:val="0"/>
      <w:marRight w:val="0"/>
      <w:marTop w:val="0"/>
      <w:marBottom w:val="0"/>
      <w:divBdr>
        <w:top w:val="none" w:sz="0" w:space="0" w:color="auto"/>
        <w:left w:val="none" w:sz="0" w:space="0" w:color="auto"/>
        <w:bottom w:val="none" w:sz="0" w:space="0" w:color="auto"/>
        <w:right w:val="none" w:sz="0" w:space="0" w:color="auto"/>
      </w:divBdr>
    </w:div>
    <w:div w:id="509762751">
      <w:bodyDiv w:val="1"/>
      <w:marLeft w:val="0"/>
      <w:marRight w:val="0"/>
      <w:marTop w:val="0"/>
      <w:marBottom w:val="0"/>
      <w:divBdr>
        <w:top w:val="none" w:sz="0" w:space="0" w:color="auto"/>
        <w:left w:val="none" w:sz="0" w:space="0" w:color="auto"/>
        <w:bottom w:val="none" w:sz="0" w:space="0" w:color="auto"/>
        <w:right w:val="none" w:sz="0" w:space="0" w:color="auto"/>
      </w:divBdr>
    </w:div>
    <w:div w:id="522404204">
      <w:bodyDiv w:val="1"/>
      <w:marLeft w:val="0"/>
      <w:marRight w:val="0"/>
      <w:marTop w:val="0"/>
      <w:marBottom w:val="0"/>
      <w:divBdr>
        <w:top w:val="none" w:sz="0" w:space="0" w:color="auto"/>
        <w:left w:val="none" w:sz="0" w:space="0" w:color="auto"/>
        <w:bottom w:val="none" w:sz="0" w:space="0" w:color="auto"/>
        <w:right w:val="none" w:sz="0" w:space="0" w:color="auto"/>
      </w:divBdr>
    </w:div>
    <w:div w:id="529027029">
      <w:bodyDiv w:val="1"/>
      <w:marLeft w:val="0"/>
      <w:marRight w:val="0"/>
      <w:marTop w:val="0"/>
      <w:marBottom w:val="0"/>
      <w:divBdr>
        <w:top w:val="none" w:sz="0" w:space="0" w:color="auto"/>
        <w:left w:val="none" w:sz="0" w:space="0" w:color="auto"/>
        <w:bottom w:val="none" w:sz="0" w:space="0" w:color="auto"/>
        <w:right w:val="none" w:sz="0" w:space="0" w:color="auto"/>
      </w:divBdr>
    </w:div>
    <w:div w:id="541672055">
      <w:bodyDiv w:val="1"/>
      <w:marLeft w:val="0"/>
      <w:marRight w:val="0"/>
      <w:marTop w:val="0"/>
      <w:marBottom w:val="0"/>
      <w:divBdr>
        <w:top w:val="none" w:sz="0" w:space="0" w:color="auto"/>
        <w:left w:val="none" w:sz="0" w:space="0" w:color="auto"/>
        <w:bottom w:val="none" w:sz="0" w:space="0" w:color="auto"/>
        <w:right w:val="none" w:sz="0" w:space="0" w:color="auto"/>
      </w:divBdr>
    </w:div>
    <w:div w:id="553003390">
      <w:bodyDiv w:val="1"/>
      <w:marLeft w:val="0"/>
      <w:marRight w:val="0"/>
      <w:marTop w:val="0"/>
      <w:marBottom w:val="0"/>
      <w:divBdr>
        <w:top w:val="none" w:sz="0" w:space="0" w:color="auto"/>
        <w:left w:val="none" w:sz="0" w:space="0" w:color="auto"/>
        <w:bottom w:val="none" w:sz="0" w:space="0" w:color="auto"/>
        <w:right w:val="none" w:sz="0" w:space="0" w:color="auto"/>
      </w:divBdr>
    </w:div>
    <w:div w:id="553201796">
      <w:bodyDiv w:val="1"/>
      <w:marLeft w:val="0"/>
      <w:marRight w:val="0"/>
      <w:marTop w:val="0"/>
      <w:marBottom w:val="0"/>
      <w:divBdr>
        <w:top w:val="none" w:sz="0" w:space="0" w:color="auto"/>
        <w:left w:val="none" w:sz="0" w:space="0" w:color="auto"/>
        <w:bottom w:val="none" w:sz="0" w:space="0" w:color="auto"/>
        <w:right w:val="none" w:sz="0" w:space="0" w:color="auto"/>
      </w:divBdr>
    </w:div>
    <w:div w:id="560403205">
      <w:bodyDiv w:val="1"/>
      <w:marLeft w:val="0"/>
      <w:marRight w:val="0"/>
      <w:marTop w:val="0"/>
      <w:marBottom w:val="0"/>
      <w:divBdr>
        <w:top w:val="none" w:sz="0" w:space="0" w:color="auto"/>
        <w:left w:val="none" w:sz="0" w:space="0" w:color="auto"/>
        <w:bottom w:val="none" w:sz="0" w:space="0" w:color="auto"/>
        <w:right w:val="none" w:sz="0" w:space="0" w:color="auto"/>
      </w:divBdr>
    </w:div>
    <w:div w:id="563569333">
      <w:bodyDiv w:val="1"/>
      <w:marLeft w:val="0"/>
      <w:marRight w:val="0"/>
      <w:marTop w:val="0"/>
      <w:marBottom w:val="0"/>
      <w:divBdr>
        <w:top w:val="none" w:sz="0" w:space="0" w:color="auto"/>
        <w:left w:val="none" w:sz="0" w:space="0" w:color="auto"/>
        <w:bottom w:val="none" w:sz="0" w:space="0" w:color="auto"/>
        <w:right w:val="none" w:sz="0" w:space="0" w:color="auto"/>
      </w:divBdr>
    </w:div>
    <w:div w:id="604925942">
      <w:bodyDiv w:val="1"/>
      <w:marLeft w:val="0"/>
      <w:marRight w:val="0"/>
      <w:marTop w:val="0"/>
      <w:marBottom w:val="0"/>
      <w:divBdr>
        <w:top w:val="none" w:sz="0" w:space="0" w:color="auto"/>
        <w:left w:val="none" w:sz="0" w:space="0" w:color="auto"/>
        <w:bottom w:val="none" w:sz="0" w:space="0" w:color="auto"/>
        <w:right w:val="none" w:sz="0" w:space="0" w:color="auto"/>
      </w:divBdr>
    </w:div>
    <w:div w:id="609817239">
      <w:bodyDiv w:val="1"/>
      <w:marLeft w:val="0"/>
      <w:marRight w:val="0"/>
      <w:marTop w:val="0"/>
      <w:marBottom w:val="0"/>
      <w:divBdr>
        <w:top w:val="none" w:sz="0" w:space="0" w:color="auto"/>
        <w:left w:val="none" w:sz="0" w:space="0" w:color="auto"/>
        <w:bottom w:val="none" w:sz="0" w:space="0" w:color="auto"/>
        <w:right w:val="none" w:sz="0" w:space="0" w:color="auto"/>
      </w:divBdr>
    </w:div>
    <w:div w:id="611668552">
      <w:bodyDiv w:val="1"/>
      <w:marLeft w:val="0"/>
      <w:marRight w:val="0"/>
      <w:marTop w:val="0"/>
      <w:marBottom w:val="0"/>
      <w:divBdr>
        <w:top w:val="none" w:sz="0" w:space="0" w:color="auto"/>
        <w:left w:val="none" w:sz="0" w:space="0" w:color="auto"/>
        <w:bottom w:val="none" w:sz="0" w:space="0" w:color="auto"/>
        <w:right w:val="none" w:sz="0" w:space="0" w:color="auto"/>
      </w:divBdr>
    </w:div>
    <w:div w:id="623077750">
      <w:bodyDiv w:val="1"/>
      <w:marLeft w:val="0"/>
      <w:marRight w:val="0"/>
      <w:marTop w:val="0"/>
      <w:marBottom w:val="0"/>
      <w:divBdr>
        <w:top w:val="none" w:sz="0" w:space="0" w:color="auto"/>
        <w:left w:val="none" w:sz="0" w:space="0" w:color="auto"/>
        <w:bottom w:val="none" w:sz="0" w:space="0" w:color="auto"/>
        <w:right w:val="none" w:sz="0" w:space="0" w:color="auto"/>
      </w:divBdr>
    </w:div>
    <w:div w:id="641158821">
      <w:bodyDiv w:val="1"/>
      <w:marLeft w:val="0"/>
      <w:marRight w:val="0"/>
      <w:marTop w:val="0"/>
      <w:marBottom w:val="0"/>
      <w:divBdr>
        <w:top w:val="none" w:sz="0" w:space="0" w:color="auto"/>
        <w:left w:val="none" w:sz="0" w:space="0" w:color="auto"/>
        <w:bottom w:val="none" w:sz="0" w:space="0" w:color="auto"/>
        <w:right w:val="none" w:sz="0" w:space="0" w:color="auto"/>
      </w:divBdr>
    </w:div>
    <w:div w:id="664431932">
      <w:bodyDiv w:val="1"/>
      <w:marLeft w:val="0"/>
      <w:marRight w:val="0"/>
      <w:marTop w:val="0"/>
      <w:marBottom w:val="0"/>
      <w:divBdr>
        <w:top w:val="none" w:sz="0" w:space="0" w:color="auto"/>
        <w:left w:val="none" w:sz="0" w:space="0" w:color="auto"/>
        <w:bottom w:val="none" w:sz="0" w:space="0" w:color="auto"/>
        <w:right w:val="none" w:sz="0" w:space="0" w:color="auto"/>
      </w:divBdr>
    </w:div>
    <w:div w:id="669941682">
      <w:bodyDiv w:val="1"/>
      <w:marLeft w:val="0"/>
      <w:marRight w:val="0"/>
      <w:marTop w:val="0"/>
      <w:marBottom w:val="0"/>
      <w:divBdr>
        <w:top w:val="none" w:sz="0" w:space="0" w:color="auto"/>
        <w:left w:val="none" w:sz="0" w:space="0" w:color="auto"/>
        <w:bottom w:val="none" w:sz="0" w:space="0" w:color="auto"/>
        <w:right w:val="none" w:sz="0" w:space="0" w:color="auto"/>
      </w:divBdr>
    </w:div>
    <w:div w:id="677389549">
      <w:bodyDiv w:val="1"/>
      <w:marLeft w:val="0"/>
      <w:marRight w:val="0"/>
      <w:marTop w:val="0"/>
      <w:marBottom w:val="0"/>
      <w:divBdr>
        <w:top w:val="none" w:sz="0" w:space="0" w:color="auto"/>
        <w:left w:val="none" w:sz="0" w:space="0" w:color="auto"/>
        <w:bottom w:val="none" w:sz="0" w:space="0" w:color="auto"/>
        <w:right w:val="none" w:sz="0" w:space="0" w:color="auto"/>
      </w:divBdr>
    </w:div>
    <w:div w:id="691221888">
      <w:bodyDiv w:val="1"/>
      <w:marLeft w:val="0"/>
      <w:marRight w:val="0"/>
      <w:marTop w:val="0"/>
      <w:marBottom w:val="0"/>
      <w:divBdr>
        <w:top w:val="none" w:sz="0" w:space="0" w:color="auto"/>
        <w:left w:val="none" w:sz="0" w:space="0" w:color="auto"/>
        <w:bottom w:val="none" w:sz="0" w:space="0" w:color="auto"/>
        <w:right w:val="none" w:sz="0" w:space="0" w:color="auto"/>
      </w:divBdr>
    </w:div>
    <w:div w:id="695153940">
      <w:bodyDiv w:val="1"/>
      <w:marLeft w:val="0"/>
      <w:marRight w:val="0"/>
      <w:marTop w:val="0"/>
      <w:marBottom w:val="0"/>
      <w:divBdr>
        <w:top w:val="none" w:sz="0" w:space="0" w:color="auto"/>
        <w:left w:val="none" w:sz="0" w:space="0" w:color="auto"/>
        <w:bottom w:val="none" w:sz="0" w:space="0" w:color="auto"/>
        <w:right w:val="none" w:sz="0" w:space="0" w:color="auto"/>
      </w:divBdr>
    </w:div>
    <w:div w:id="713700157">
      <w:bodyDiv w:val="1"/>
      <w:marLeft w:val="0"/>
      <w:marRight w:val="0"/>
      <w:marTop w:val="0"/>
      <w:marBottom w:val="0"/>
      <w:divBdr>
        <w:top w:val="none" w:sz="0" w:space="0" w:color="auto"/>
        <w:left w:val="none" w:sz="0" w:space="0" w:color="auto"/>
        <w:bottom w:val="none" w:sz="0" w:space="0" w:color="auto"/>
        <w:right w:val="none" w:sz="0" w:space="0" w:color="auto"/>
      </w:divBdr>
    </w:div>
    <w:div w:id="722169370">
      <w:bodyDiv w:val="1"/>
      <w:marLeft w:val="0"/>
      <w:marRight w:val="0"/>
      <w:marTop w:val="0"/>
      <w:marBottom w:val="0"/>
      <w:divBdr>
        <w:top w:val="none" w:sz="0" w:space="0" w:color="auto"/>
        <w:left w:val="none" w:sz="0" w:space="0" w:color="auto"/>
        <w:bottom w:val="none" w:sz="0" w:space="0" w:color="auto"/>
        <w:right w:val="none" w:sz="0" w:space="0" w:color="auto"/>
      </w:divBdr>
    </w:div>
    <w:div w:id="726300210">
      <w:bodyDiv w:val="1"/>
      <w:marLeft w:val="0"/>
      <w:marRight w:val="0"/>
      <w:marTop w:val="0"/>
      <w:marBottom w:val="0"/>
      <w:divBdr>
        <w:top w:val="none" w:sz="0" w:space="0" w:color="auto"/>
        <w:left w:val="none" w:sz="0" w:space="0" w:color="auto"/>
        <w:bottom w:val="none" w:sz="0" w:space="0" w:color="auto"/>
        <w:right w:val="none" w:sz="0" w:space="0" w:color="auto"/>
      </w:divBdr>
    </w:div>
    <w:div w:id="736442298">
      <w:bodyDiv w:val="1"/>
      <w:marLeft w:val="0"/>
      <w:marRight w:val="0"/>
      <w:marTop w:val="0"/>
      <w:marBottom w:val="0"/>
      <w:divBdr>
        <w:top w:val="none" w:sz="0" w:space="0" w:color="auto"/>
        <w:left w:val="none" w:sz="0" w:space="0" w:color="auto"/>
        <w:bottom w:val="none" w:sz="0" w:space="0" w:color="auto"/>
        <w:right w:val="none" w:sz="0" w:space="0" w:color="auto"/>
      </w:divBdr>
    </w:div>
    <w:div w:id="736710758">
      <w:bodyDiv w:val="1"/>
      <w:marLeft w:val="0"/>
      <w:marRight w:val="0"/>
      <w:marTop w:val="0"/>
      <w:marBottom w:val="0"/>
      <w:divBdr>
        <w:top w:val="none" w:sz="0" w:space="0" w:color="auto"/>
        <w:left w:val="none" w:sz="0" w:space="0" w:color="auto"/>
        <w:bottom w:val="none" w:sz="0" w:space="0" w:color="auto"/>
        <w:right w:val="none" w:sz="0" w:space="0" w:color="auto"/>
      </w:divBdr>
    </w:div>
    <w:div w:id="749079095">
      <w:bodyDiv w:val="1"/>
      <w:marLeft w:val="0"/>
      <w:marRight w:val="0"/>
      <w:marTop w:val="0"/>
      <w:marBottom w:val="0"/>
      <w:divBdr>
        <w:top w:val="none" w:sz="0" w:space="0" w:color="auto"/>
        <w:left w:val="none" w:sz="0" w:space="0" w:color="auto"/>
        <w:bottom w:val="none" w:sz="0" w:space="0" w:color="auto"/>
        <w:right w:val="none" w:sz="0" w:space="0" w:color="auto"/>
      </w:divBdr>
    </w:div>
    <w:div w:id="775834488">
      <w:bodyDiv w:val="1"/>
      <w:marLeft w:val="0"/>
      <w:marRight w:val="0"/>
      <w:marTop w:val="0"/>
      <w:marBottom w:val="0"/>
      <w:divBdr>
        <w:top w:val="none" w:sz="0" w:space="0" w:color="auto"/>
        <w:left w:val="none" w:sz="0" w:space="0" w:color="auto"/>
        <w:bottom w:val="none" w:sz="0" w:space="0" w:color="auto"/>
        <w:right w:val="none" w:sz="0" w:space="0" w:color="auto"/>
      </w:divBdr>
    </w:div>
    <w:div w:id="831718269">
      <w:bodyDiv w:val="1"/>
      <w:marLeft w:val="0"/>
      <w:marRight w:val="0"/>
      <w:marTop w:val="0"/>
      <w:marBottom w:val="0"/>
      <w:divBdr>
        <w:top w:val="none" w:sz="0" w:space="0" w:color="auto"/>
        <w:left w:val="none" w:sz="0" w:space="0" w:color="auto"/>
        <w:bottom w:val="none" w:sz="0" w:space="0" w:color="auto"/>
        <w:right w:val="none" w:sz="0" w:space="0" w:color="auto"/>
      </w:divBdr>
    </w:div>
    <w:div w:id="876814960">
      <w:bodyDiv w:val="1"/>
      <w:marLeft w:val="0"/>
      <w:marRight w:val="0"/>
      <w:marTop w:val="0"/>
      <w:marBottom w:val="0"/>
      <w:divBdr>
        <w:top w:val="none" w:sz="0" w:space="0" w:color="auto"/>
        <w:left w:val="none" w:sz="0" w:space="0" w:color="auto"/>
        <w:bottom w:val="none" w:sz="0" w:space="0" w:color="auto"/>
        <w:right w:val="none" w:sz="0" w:space="0" w:color="auto"/>
      </w:divBdr>
    </w:div>
    <w:div w:id="897010837">
      <w:bodyDiv w:val="1"/>
      <w:marLeft w:val="0"/>
      <w:marRight w:val="0"/>
      <w:marTop w:val="0"/>
      <w:marBottom w:val="0"/>
      <w:divBdr>
        <w:top w:val="none" w:sz="0" w:space="0" w:color="auto"/>
        <w:left w:val="none" w:sz="0" w:space="0" w:color="auto"/>
        <w:bottom w:val="none" w:sz="0" w:space="0" w:color="auto"/>
        <w:right w:val="none" w:sz="0" w:space="0" w:color="auto"/>
      </w:divBdr>
    </w:div>
    <w:div w:id="905916082">
      <w:bodyDiv w:val="1"/>
      <w:marLeft w:val="0"/>
      <w:marRight w:val="0"/>
      <w:marTop w:val="0"/>
      <w:marBottom w:val="0"/>
      <w:divBdr>
        <w:top w:val="none" w:sz="0" w:space="0" w:color="auto"/>
        <w:left w:val="none" w:sz="0" w:space="0" w:color="auto"/>
        <w:bottom w:val="none" w:sz="0" w:space="0" w:color="auto"/>
        <w:right w:val="none" w:sz="0" w:space="0" w:color="auto"/>
      </w:divBdr>
    </w:div>
    <w:div w:id="911701721">
      <w:bodyDiv w:val="1"/>
      <w:marLeft w:val="0"/>
      <w:marRight w:val="0"/>
      <w:marTop w:val="0"/>
      <w:marBottom w:val="0"/>
      <w:divBdr>
        <w:top w:val="none" w:sz="0" w:space="0" w:color="auto"/>
        <w:left w:val="none" w:sz="0" w:space="0" w:color="auto"/>
        <w:bottom w:val="none" w:sz="0" w:space="0" w:color="auto"/>
        <w:right w:val="none" w:sz="0" w:space="0" w:color="auto"/>
      </w:divBdr>
    </w:div>
    <w:div w:id="942684719">
      <w:bodyDiv w:val="1"/>
      <w:marLeft w:val="0"/>
      <w:marRight w:val="0"/>
      <w:marTop w:val="0"/>
      <w:marBottom w:val="0"/>
      <w:divBdr>
        <w:top w:val="none" w:sz="0" w:space="0" w:color="auto"/>
        <w:left w:val="none" w:sz="0" w:space="0" w:color="auto"/>
        <w:bottom w:val="none" w:sz="0" w:space="0" w:color="auto"/>
        <w:right w:val="none" w:sz="0" w:space="0" w:color="auto"/>
      </w:divBdr>
    </w:div>
    <w:div w:id="943921389">
      <w:bodyDiv w:val="1"/>
      <w:marLeft w:val="0"/>
      <w:marRight w:val="0"/>
      <w:marTop w:val="0"/>
      <w:marBottom w:val="0"/>
      <w:divBdr>
        <w:top w:val="none" w:sz="0" w:space="0" w:color="auto"/>
        <w:left w:val="none" w:sz="0" w:space="0" w:color="auto"/>
        <w:bottom w:val="none" w:sz="0" w:space="0" w:color="auto"/>
        <w:right w:val="none" w:sz="0" w:space="0" w:color="auto"/>
      </w:divBdr>
    </w:div>
    <w:div w:id="949121064">
      <w:bodyDiv w:val="1"/>
      <w:marLeft w:val="0"/>
      <w:marRight w:val="0"/>
      <w:marTop w:val="0"/>
      <w:marBottom w:val="0"/>
      <w:divBdr>
        <w:top w:val="none" w:sz="0" w:space="0" w:color="auto"/>
        <w:left w:val="none" w:sz="0" w:space="0" w:color="auto"/>
        <w:bottom w:val="none" w:sz="0" w:space="0" w:color="auto"/>
        <w:right w:val="none" w:sz="0" w:space="0" w:color="auto"/>
      </w:divBdr>
    </w:div>
    <w:div w:id="960889899">
      <w:bodyDiv w:val="1"/>
      <w:marLeft w:val="0"/>
      <w:marRight w:val="0"/>
      <w:marTop w:val="0"/>
      <w:marBottom w:val="0"/>
      <w:divBdr>
        <w:top w:val="none" w:sz="0" w:space="0" w:color="auto"/>
        <w:left w:val="none" w:sz="0" w:space="0" w:color="auto"/>
        <w:bottom w:val="none" w:sz="0" w:space="0" w:color="auto"/>
        <w:right w:val="none" w:sz="0" w:space="0" w:color="auto"/>
      </w:divBdr>
    </w:div>
    <w:div w:id="1005285070">
      <w:bodyDiv w:val="1"/>
      <w:marLeft w:val="0"/>
      <w:marRight w:val="0"/>
      <w:marTop w:val="0"/>
      <w:marBottom w:val="0"/>
      <w:divBdr>
        <w:top w:val="none" w:sz="0" w:space="0" w:color="auto"/>
        <w:left w:val="none" w:sz="0" w:space="0" w:color="auto"/>
        <w:bottom w:val="none" w:sz="0" w:space="0" w:color="auto"/>
        <w:right w:val="none" w:sz="0" w:space="0" w:color="auto"/>
      </w:divBdr>
    </w:div>
    <w:div w:id="1068113755">
      <w:bodyDiv w:val="1"/>
      <w:marLeft w:val="0"/>
      <w:marRight w:val="0"/>
      <w:marTop w:val="0"/>
      <w:marBottom w:val="0"/>
      <w:divBdr>
        <w:top w:val="none" w:sz="0" w:space="0" w:color="auto"/>
        <w:left w:val="none" w:sz="0" w:space="0" w:color="auto"/>
        <w:bottom w:val="none" w:sz="0" w:space="0" w:color="auto"/>
        <w:right w:val="none" w:sz="0" w:space="0" w:color="auto"/>
      </w:divBdr>
    </w:div>
    <w:div w:id="1093474737">
      <w:bodyDiv w:val="1"/>
      <w:marLeft w:val="0"/>
      <w:marRight w:val="0"/>
      <w:marTop w:val="0"/>
      <w:marBottom w:val="0"/>
      <w:divBdr>
        <w:top w:val="none" w:sz="0" w:space="0" w:color="auto"/>
        <w:left w:val="none" w:sz="0" w:space="0" w:color="auto"/>
        <w:bottom w:val="none" w:sz="0" w:space="0" w:color="auto"/>
        <w:right w:val="none" w:sz="0" w:space="0" w:color="auto"/>
      </w:divBdr>
    </w:div>
    <w:div w:id="1106076153">
      <w:bodyDiv w:val="1"/>
      <w:marLeft w:val="0"/>
      <w:marRight w:val="0"/>
      <w:marTop w:val="0"/>
      <w:marBottom w:val="0"/>
      <w:divBdr>
        <w:top w:val="none" w:sz="0" w:space="0" w:color="auto"/>
        <w:left w:val="none" w:sz="0" w:space="0" w:color="auto"/>
        <w:bottom w:val="none" w:sz="0" w:space="0" w:color="auto"/>
        <w:right w:val="none" w:sz="0" w:space="0" w:color="auto"/>
      </w:divBdr>
    </w:div>
    <w:div w:id="1139690178">
      <w:bodyDiv w:val="1"/>
      <w:marLeft w:val="0"/>
      <w:marRight w:val="0"/>
      <w:marTop w:val="0"/>
      <w:marBottom w:val="0"/>
      <w:divBdr>
        <w:top w:val="none" w:sz="0" w:space="0" w:color="auto"/>
        <w:left w:val="none" w:sz="0" w:space="0" w:color="auto"/>
        <w:bottom w:val="none" w:sz="0" w:space="0" w:color="auto"/>
        <w:right w:val="none" w:sz="0" w:space="0" w:color="auto"/>
      </w:divBdr>
    </w:div>
    <w:div w:id="1155142722">
      <w:bodyDiv w:val="1"/>
      <w:marLeft w:val="0"/>
      <w:marRight w:val="0"/>
      <w:marTop w:val="0"/>
      <w:marBottom w:val="0"/>
      <w:divBdr>
        <w:top w:val="none" w:sz="0" w:space="0" w:color="auto"/>
        <w:left w:val="none" w:sz="0" w:space="0" w:color="auto"/>
        <w:bottom w:val="none" w:sz="0" w:space="0" w:color="auto"/>
        <w:right w:val="none" w:sz="0" w:space="0" w:color="auto"/>
      </w:divBdr>
    </w:div>
    <w:div w:id="1200896661">
      <w:bodyDiv w:val="1"/>
      <w:marLeft w:val="0"/>
      <w:marRight w:val="0"/>
      <w:marTop w:val="0"/>
      <w:marBottom w:val="0"/>
      <w:divBdr>
        <w:top w:val="none" w:sz="0" w:space="0" w:color="auto"/>
        <w:left w:val="none" w:sz="0" w:space="0" w:color="auto"/>
        <w:bottom w:val="none" w:sz="0" w:space="0" w:color="auto"/>
        <w:right w:val="none" w:sz="0" w:space="0" w:color="auto"/>
      </w:divBdr>
    </w:div>
    <w:div w:id="1208182945">
      <w:bodyDiv w:val="1"/>
      <w:marLeft w:val="0"/>
      <w:marRight w:val="0"/>
      <w:marTop w:val="0"/>
      <w:marBottom w:val="0"/>
      <w:divBdr>
        <w:top w:val="none" w:sz="0" w:space="0" w:color="auto"/>
        <w:left w:val="none" w:sz="0" w:space="0" w:color="auto"/>
        <w:bottom w:val="none" w:sz="0" w:space="0" w:color="auto"/>
        <w:right w:val="none" w:sz="0" w:space="0" w:color="auto"/>
      </w:divBdr>
    </w:div>
    <w:div w:id="1211382667">
      <w:bodyDiv w:val="1"/>
      <w:marLeft w:val="0"/>
      <w:marRight w:val="0"/>
      <w:marTop w:val="0"/>
      <w:marBottom w:val="0"/>
      <w:divBdr>
        <w:top w:val="none" w:sz="0" w:space="0" w:color="auto"/>
        <w:left w:val="none" w:sz="0" w:space="0" w:color="auto"/>
        <w:bottom w:val="none" w:sz="0" w:space="0" w:color="auto"/>
        <w:right w:val="none" w:sz="0" w:space="0" w:color="auto"/>
      </w:divBdr>
    </w:div>
    <w:div w:id="1228805901">
      <w:bodyDiv w:val="1"/>
      <w:marLeft w:val="0"/>
      <w:marRight w:val="0"/>
      <w:marTop w:val="0"/>
      <w:marBottom w:val="0"/>
      <w:divBdr>
        <w:top w:val="none" w:sz="0" w:space="0" w:color="auto"/>
        <w:left w:val="none" w:sz="0" w:space="0" w:color="auto"/>
        <w:bottom w:val="none" w:sz="0" w:space="0" w:color="auto"/>
        <w:right w:val="none" w:sz="0" w:space="0" w:color="auto"/>
      </w:divBdr>
    </w:div>
    <w:div w:id="1249775795">
      <w:bodyDiv w:val="1"/>
      <w:marLeft w:val="0"/>
      <w:marRight w:val="0"/>
      <w:marTop w:val="0"/>
      <w:marBottom w:val="0"/>
      <w:divBdr>
        <w:top w:val="none" w:sz="0" w:space="0" w:color="auto"/>
        <w:left w:val="none" w:sz="0" w:space="0" w:color="auto"/>
        <w:bottom w:val="none" w:sz="0" w:space="0" w:color="auto"/>
        <w:right w:val="none" w:sz="0" w:space="0" w:color="auto"/>
      </w:divBdr>
    </w:div>
    <w:div w:id="1272207327">
      <w:bodyDiv w:val="1"/>
      <w:marLeft w:val="0"/>
      <w:marRight w:val="0"/>
      <w:marTop w:val="0"/>
      <w:marBottom w:val="0"/>
      <w:divBdr>
        <w:top w:val="none" w:sz="0" w:space="0" w:color="auto"/>
        <w:left w:val="none" w:sz="0" w:space="0" w:color="auto"/>
        <w:bottom w:val="none" w:sz="0" w:space="0" w:color="auto"/>
        <w:right w:val="none" w:sz="0" w:space="0" w:color="auto"/>
      </w:divBdr>
    </w:div>
    <w:div w:id="1273973576">
      <w:bodyDiv w:val="1"/>
      <w:marLeft w:val="0"/>
      <w:marRight w:val="0"/>
      <w:marTop w:val="0"/>
      <w:marBottom w:val="0"/>
      <w:divBdr>
        <w:top w:val="none" w:sz="0" w:space="0" w:color="auto"/>
        <w:left w:val="none" w:sz="0" w:space="0" w:color="auto"/>
        <w:bottom w:val="none" w:sz="0" w:space="0" w:color="auto"/>
        <w:right w:val="none" w:sz="0" w:space="0" w:color="auto"/>
      </w:divBdr>
    </w:div>
    <w:div w:id="1293443692">
      <w:bodyDiv w:val="1"/>
      <w:marLeft w:val="0"/>
      <w:marRight w:val="0"/>
      <w:marTop w:val="0"/>
      <w:marBottom w:val="0"/>
      <w:divBdr>
        <w:top w:val="none" w:sz="0" w:space="0" w:color="auto"/>
        <w:left w:val="none" w:sz="0" w:space="0" w:color="auto"/>
        <w:bottom w:val="none" w:sz="0" w:space="0" w:color="auto"/>
        <w:right w:val="none" w:sz="0" w:space="0" w:color="auto"/>
      </w:divBdr>
    </w:div>
    <w:div w:id="1295599888">
      <w:bodyDiv w:val="1"/>
      <w:marLeft w:val="0"/>
      <w:marRight w:val="0"/>
      <w:marTop w:val="0"/>
      <w:marBottom w:val="0"/>
      <w:divBdr>
        <w:top w:val="none" w:sz="0" w:space="0" w:color="auto"/>
        <w:left w:val="none" w:sz="0" w:space="0" w:color="auto"/>
        <w:bottom w:val="none" w:sz="0" w:space="0" w:color="auto"/>
        <w:right w:val="none" w:sz="0" w:space="0" w:color="auto"/>
      </w:divBdr>
    </w:div>
    <w:div w:id="1298684344">
      <w:bodyDiv w:val="1"/>
      <w:marLeft w:val="0"/>
      <w:marRight w:val="0"/>
      <w:marTop w:val="0"/>
      <w:marBottom w:val="0"/>
      <w:divBdr>
        <w:top w:val="none" w:sz="0" w:space="0" w:color="auto"/>
        <w:left w:val="none" w:sz="0" w:space="0" w:color="auto"/>
        <w:bottom w:val="none" w:sz="0" w:space="0" w:color="auto"/>
        <w:right w:val="none" w:sz="0" w:space="0" w:color="auto"/>
      </w:divBdr>
    </w:div>
    <w:div w:id="1311441473">
      <w:bodyDiv w:val="1"/>
      <w:marLeft w:val="0"/>
      <w:marRight w:val="0"/>
      <w:marTop w:val="0"/>
      <w:marBottom w:val="0"/>
      <w:divBdr>
        <w:top w:val="none" w:sz="0" w:space="0" w:color="auto"/>
        <w:left w:val="none" w:sz="0" w:space="0" w:color="auto"/>
        <w:bottom w:val="none" w:sz="0" w:space="0" w:color="auto"/>
        <w:right w:val="none" w:sz="0" w:space="0" w:color="auto"/>
      </w:divBdr>
    </w:div>
    <w:div w:id="1315142268">
      <w:bodyDiv w:val="1"/>
      <w:marLeft w:val="0"/>
      <w:marRight w:val="0"/>
      <w:marTop w:val="0"/>
      <w:marBottom w:val="0"/>
      <w:divBdr>
        <w:top w:val="none" w:sz="0" w:space="0" w:color="auto"/>
        <w:left w:val="none" w:sz="0" w:space="0" w:color="auto"/>
        <w:bottom w:val="none" w:sz="0" w:space="0" w:color="auto"/>
        <w:right w:val="none" w:sz="0" w:space="0" w:color="auto"/>
      </w:divBdr>
    </w:div>
    <w:div w:id="1316178775">
      <w:bodyDiv w:val="1"/>
      <w:marLeft w:val="0"/>
      <w:marRight w:val="0"/>
      <w:marTop w:val="0"/>
      <w:marBottom w:val="0"/>
      <w:divBdr>
        <w:top w:val="none" w:sz="0" w:space="0" w:color="auto"/>
        <w:left w:val="none" w:sz="0" w:space="0" w:color="auto"/>
        <w:bottom w:val="none" w:sz="0" w:space="0" w:color="auto"/>
        <w:right w:val="none" w:sz="0" w:space="0" w:color="auto"/>
      </w:divBdr>
    </w:div>
    <w:div w:id="1321500419">
      <w:bodyDiv w:val="1"/>
      <w:marLeft w:val="0"/>
      <w:marRight w:val="0"/>
      <w:marTop w:val="0"/>
      <w:marBottom w:val="0"/>
      <w:divBdr>
        <w:top w:val="none" w:sz="0" w:space="0" w:color="auto"/>
        <w:left w:val="none" w:sz="0" w:space="0" w:color="auto"/>
        <w:bottom w:val="none" w:sz="0" w:space="0" w:color="auto"/>
        <w:right w:val="none" w:sz="0" w:space="0" w:color="auto"/>
      </w:divBdr>
    </w:div>
    <w:div w:id="1354185953">
      <w:bodyDiv w:val="1"/>
      <w:marLeft w:val="0"/>
      <w:marRight w:val="0"/>
      <w:marTop w:val="0"/>
      <w:marBottom w:val="0"/>
      <w:divBdr>
        <w:top w:val="none" w:sz="0" w:space="0" w:color="auto"/>
        <w:left w:val="none" w:sz="0" w:space="0" w:color="auto"/>
        <w:bottom w:val="none" w:sz="0" w:space="0" w:color="auto"/>
        <w:right w:val="none" w:sz="0" w:space="0" w:color="auto"/>
      </w:divBdr>
    </w:div>
    <w:div w:id="1365670972">
      <w:bodyDiv w:val="1"/>
      <w:marLeft w:val="0"/>
      <w:marRight w:val="0"/>
      <w:marTop w:val="0"/>
      <w:marBottom w:val="0"/>
      <w:divBdr>
        <w:top w:val="none" w:sz="0" w:space="0" w:color="auto"/>
        <w:left w:val="none" w:sz="0" w:space="0" w:color="auto"/>
        <w:bottom w:val="none" w:sz="0" w:space="0" w:color="auto"/>
        <w:right w:val="none" w:sz="0" w:space="0" w:color="auto"/>
      </w:divBdr>
    </w:div>
    <w:div w:id="1377663042">
      <w:bodyDiv w:val="1"/>
      <w:marLeft w:val="0"/>
      <w:marRight w:val="0"/>
      <w:marTop w:val="0"/>
      <w:marBottom w:val="0"/>
      <w:divBdr>
        <w:top w:val="none" w:sz="0" w:space="0" w:color="auto"/>
        <w:left w:val="none" w:sz="0" w:space="0" w:color="auto"/>
        <w:bottom w:val="none" w:sz="0" w:space="0" w:color="auto"/>
        <w:right w:val="none" w:sz="0" w:space="0" w:color="auto"/>
      </w:divBdr>
    </w:div>
    <w:div w:id="1394352228">
      <w:bodyDiv w:val="1"/>
      <w:marLeft w:val="0"/>
      <w:marRight w:val="0"/>
      <w:marTop w:val="0"/>
      <w:marBottom w:val="0"/>
      <w:divBdr>
        <w:top w:val="none" w:sz="0" w:space="0" w:color="auto"/>
        <w:left w:val="none" w:sz="0" w:space="0" w:color="auto"/>
        <w:bottom w:val="none" w:sz="0" w:space="0" w:color="auto"/>
        <w:right w:val="none" w:sz="0" w:space="0" w:color="auto"/>
      </w:divBdr>
    </w:div>
    <w:div w:id="1438450148">
      <w:bodyDiv w:val="1"/>
      <w:marLeft w:val="0"/>
      <w:marRight w:val="0"/>
      <w:marTop w:val="0"/>
      <w:marBottom w:val="0"/>
      <w:divBdr>
        <w:top w:val="none" w:sz="0" w:space="0" w:color="auto"/>
        <w:left w:val="none" w:sz="0" w:space="0" w:color="auto"/>
        <w:bottom w:val="none" w:sz="0" w:space="0" w:color="auto"/>
        <w:right w:val="none" w:sz="0" w:space="0" w:color="auto"/>
      </w:divBdr>
    </w:div>
    <w:div w:id="1440950153">
      <w:bodyDiv w:val="1"/>
      <w:marLeft w:val="0"/>
      <w:marRight w:val="0"/>
      <w:marTop w:val="0"/>
      <w:marBottom w:val="0"/>
      <w:divBdr>
        <w:top w:val="none" w:sz="0" w:space="0" w:color="auto"/>
        <w:left w:val="none" w:sz="0" w:space="0" w:color="auto"/>
        <w:bottom w:val="none" w:sz="0" w:space="0" w:color="auto"/>
        <w:right w:val="none" w:sz="0" w:space="0" w:color="auto"/>
      </w:divBdr>
    </w:div>
    <w:div w:id="1442336107">
      <w:bodyDiv w:val="1"/>
      <w:marLeft w:val="0"/>
      <w:marRight w:val="0"/>
      <w:marTop w:val="0"/>
      <w:marBottom w:val="0"/>
      <w:divBdr>
        <w:top w:val="none" w:sz="0" w:space="0" w:color="auto"/>
        <w:left w:val="none" w:sz="0" w:space="0" w:color="auto"/>
        <w:bottom w:val="none" w:sz="0" w:space="0" w:color="auto"/>
        <w:right w:val="none" w:sz="0" w:space="0" w:color="auto"/>
      </w:divBdr>
    </w:div>
    <w:div w:id="1444033807">
      <w:bodyDiv w:val="1"/>
      <w:marLeft w:val="0"/>
      <w:marRight w:val="0"/>
      <w:marTop w:val="0"/>
      <w:marBottom w:val="0"/>
      <w:divBdr>
        <w:top w:val="none" w:sz="0" w:space="0" w:color="auto"/>
        <w:left w:val="none" w:sz="0" w:space="0" w:color="auto"/>
        <w:bottom w:val="none" w:sz="0" w:space="0" w:color="auto"/>
        <w:right w:val="none" w:sz="0" w:space="0" w:color="auto"/>
      </w:divBdr>
    </w:div>
    <w:div w:id="1468547848">
      <w:bodyDiv w:val="1"/>
      <w:marLeft w:val="0"/>
      <w:marRight w:val="0"/>
      <w:marTop w:val="0"/>
      <w:marBottom w:val="0"/>
      <w:divBdr>
        <w:top w:val="none" w:sz="0" w:space="0" w:color="auto"/>
        <w:left w:val="none" w:sz="0" w:space="0" w:color="auto"/>
        <w:bottom w:val="none" w:sz="0" w:space="0" w:color="auto"/>
        <w:right w:val="none" w:sz="0" w:space="0" w:color="auto"/>
      </w:divBdr>
    </w:div>
    <w:div w:id="1469318895">
      <w:bodyDiv w:val="1"/>
      <w:marLeft w:val="0"/>
      <w:marRight w:val="0"/>
      <w:marTop w:val="0"/>
      <w:marBottom w:val="0"/>
      <w:divBdr>
        <w:top w:val="none" w:sz="0" w:space="0" w:color="auto"/>
        <w:left w:val="none" w:sz="0" w:space="0" w:color="auto"/>
        <w:bottom w:val="none" w:sz="0" w:space="0" w:color="auto"/>
        <w:right w:val="none" w:sz="0" w:space="0" w:color="auto"/>
      </w:divBdr>
    </w:div>
    <w:div w:id="1474056910">
      <w:bodyDiv w:val="1"/>
      <w:marLeft w:val="0"/>
      <w:marRight w:val="0"/>
      <w:marTop w:val="0"/>
      <w:marBottom w:val="0"/>
      <w:divBdr>
        <w:top w:val="none" w:sz="0" w:space="0" w:color="auto"/>
        <w:left w:val="none" w:sz="0" w:space="0" w:color="auto"/>
        <w:bottom w:val="none" w:sz="0" w:space="0" w:color="auto"/>
        <w:right w:val="none" w:sz="0" w:space="0" w:color="auto"/>
      </w:divBdr>
    </w:div>
    <w:div w:id="1478303567">
      <w:bodyDiv w:val="1"/>
      <w:marLeft w:val="0"/>
      <w:marRight w:val="0"/>
      <w:marTop w:val="0"/>
      <w:marBottom w:val="0"/>
      <w:divBdr>
        <w:top w:val="none" w:sz="0" w:space="0" w:color="auto"/>
        <w:left w:val="none" w:sz="0" w:space="0" w:color="auto"/>
        <w:bottom w:val="none" w:sz="0" w:space="0" w:color="auto"/>
        <w:right w:val="none" w:sz="0" w:space="0" w:color="auto"/>
      </w:divBdr>
    </w:div>
    <w:div w:id="1485778667">
      <w:bodyDiv w:val="1"/>
      <w:marLeft w:val="0"/>
      <w:marRight w:val="0"/>
      <w:marTop w:val="0"/>
      <w:marBottom w:val="0"/>
      <w:divBdr>
        <w:top w:val="none" w:sz="0" w:space="0" w:color="auto"/>
        <w:left w:val="none" w:sz="0" w:space="0" w:color="auto"/>
        <w:bottom w:val="none" w:sz="0" w:space="0" w:color="auto"/>
        <w:right w:val="none" w:sz="0" w:space="0" w:color="auto"/>
      </w:divBdr>
    </w:div>
    <w:div w:id="1486358292">
      <w:bodyDiv w:val="1"/>
      <w:marLeft w:val="0"/>
      <w:marRight w:val="0"/>
      <w:marTop w:val="0"/>
      <w:marBottom w:val="0"/>
      <w:divBdr>
        <w:top w:val="none" w:sz="0" w:space="0" w:color="auto"/>
        <w:left w:val="none" w:sz="0" w:space="0" w:color="auto"/>
        <w:bottom w:val="none" w:sz="0" w:space="0" w:color="auto"/>
        <w:right w:val="none" w:sz="0" w:space="0" w:color="auto"/>
      </w:divBdr>
    </w:div>
    <w:div w:id="1518737310">
      <w:bodyDiv w:val="1"/>
      <w:marLeft w:val="0"/>
      <w:marRight w:val="0"/>
      <w:marTop w:val="0"/>
      <w:marBottom w:val="0"/>
      <w:divBdr>
        <w:top w:val="none" w:sz="0" w:space="0" w:color="auto"/>
        <w:left w:val="none" w:sz="0" w:space="0" w:color="auto"/>
        <w:bottom w:val="none" w:sz="0" w:space="0" w:color="auto"/>
        <w:right w:val="none" w:sz="0" w:space="0" w:color="auto"/>
      </w:divBdr>
    </w:div>
    <w:div w:id="1527527059">
      <w:bodyDiv w:val="1"/>
      <w:marLeft w:val="0"/>
      <w:marRight w:val="0"/>
      <w:marTop w:val="0"/>
      <w:marBottom w:val="0"/>
      <w:divBdr>
        <w:top w:val="none" w:sz="0" w:space="0" w:color="auto"/>
        <w:left w:val="none" w:sz="0" w:space="0" w:color="auto"/>
        <w:bottom w:val="none" w:sz="0" w:space="0" w:color="auto"/>
        <w:right w:val="none" w:sz="0" w:space="0" w:color="auto"/>
      </w:divBdr>
    </w:div>
    <w:div w:id="1527787381">
      <w:bodyDiv w:val="1"/>
      <w:marLeft w:val="0"/>
      <w:marRight w:val="0"/>
      <w:marTop w:val="0"/>
      <w:marBottom w:val="0"/>
      <w:divBdr>
        <w:top w:val="none" w:sz="0" w:space="0" w:color="auto"/>
        <w:left w:val="none" w:sz="0" w:space="0" w:color="auto"/>
        <w:bottom w:val="none" w:sz="0" w:space="0" w:color="auto"/>
        <w:right w:val="none" w:sz="0" w:space="0" w:color="auto"/>
      </w:divBdr>
    </w:div>
    <w:div w:id="1550603657">
      <w:bodyDiv w:val="1"/>
      <w:marLeft w:val="0"/>
      <w:marRight w:val="0"/>
      <w:marTop w:val="0"/>
      <w:marBottom w:val="0"/>
      <w:divBdr>
        <w:top w:val="none" w:sz="0" w:space="0" w:color="auto"/>
        <w:left w:val="none" w:sz="0" w:space="0" w:color="auto"/>
        <w:bottom w:val="none" w:sz="0" w:space="0" w:color="auto"/>
        <w:right w:val="none" w:sz="0" w:space="0" w:color="auto"/>
      </w:divBdr>
    </w:div>
    <w:div w:id="1558518265">
      <w:bodyDiv w:val="1"/>
      <w:marLeft w:val="0"/>
      <w:marRight w:val="0"/>
      <w:marTop w:val="0"/>
      <w:marBottom w:val="0"/>
      <w:divBdr>
        <w:top w:val="none" w:sz="0" w:space="0" w:color="auto"/>
        <w:left w:val="none" w:sz="0" w:space="0" w:color="auto"/>
        <w:bottom w:val="none" w:sz="0" w:space="0" w:color="auto"/>
        <w:right w:val="none" w:sz="0" w:space="0" w:color="auto"/>
      </w:divBdr>
    </w:div>
    <w:div w:id="1580360708">
      <w:bodyDiv w:val="1"/>
      <w:marLeft w:val="0"/>
      <w:marRight w:val="0"/>
      <w:marTop w:val="0"/>
      <w:marBottom w:val="0"/>
      <w:divBdr>
        <w:top w:val="none" w:sz="0" w:space="0" w:color="auto"/>
        <w:left w:val="none" w:sz="0" w:space="0" w:color="auto"/>
        <w:bottom w:val="none" w:sz="0" w:space="0" w:color="auto"/>
        <w:right w:val="none" w:sz="0" w:space="0" w:color="auto"/>
      </w:divBdr>
    </w:div>
    <w:div w:id="1584334098">
      <w:bodyDiv w:val="1"/>
      <w:marLeft w:val="0"/>
      <w:marRight w:val="0"/>
      <w:marTop w:val="0"/>
      <w:marBottom w:val="0"/>
      <w:divBdr>
        <w:top w:val="none" w:sz="0" w:space="0" w:color="auto"/>
        <w:left w:val="none" w:sz="0" w:space="0" w:color="auto"/>
        <w:bottom w:val="none" w:sz="0" w:space="0" w:color="auto"/>
        <w:right w:val="none" w:sz="0" w:space="0" w:color="auto"/>
      </w:divBdr>
    </w:div>
    <w:div w:id="1585840460">
      <w:bodyDiv w:val="1"/>
      <w:marLeft w:val="0"/>
      <w:marRight w:val="0"/>
      <w:marTop w:val="0"/>
      <w:marBottom w:val="0"/>
      <w:divBdr>
        <w:top w:val="none" w:sz="0" w:space="0" w:color="auto"/>
        <w:left w:val="none" w:sz="0" w:space="0" w:color="auto"/>
        <w:bottom w:val="none" w:sz="0" w:space="0" w:color="auto"/>
        <w:right w:val="none" w:sz="0" w:space="0" w:color="auto"/>
      </w:divBdr>
    </w:div>
    <w:div w:id="1620186221">
      <w:bodyDiv w:val="1"/>
      <w:marLeft w:val="0"/>
      <w:marRight w:val="0"/>
      <w:marTop w:val="0"/>
      <w:marBottom w:val="0"/>
      <w:divBdr>
        <w:top w:val="none" w:sz="0" w:space="0" w:color="auto"/>
        <w:left w:val="none" w:sz="0" w:space="0" w:color="auto"/>
        <w:bottom w:val="none" w:sz="0" w:space="0" w:color="auto"/>
        <w:right w:val="none" w:sz="0" w:space="0" w:color="auto"/>
      </w:divBdr>
    </w:div>
    <w:div w:id="1626279403">
      <w:bodyDiv w:val="1"/>
      <w:marLeft w:val="0"/>
      <w:marRight w:val="0"/>
      <w:marTop w:val="0"/>
      <w:marBottom w:val="0"/>
      <w:divBdr>
        <w:top w:val="none" w:sz="0" w:space="0" w:color="auto"/>
        <w:left w:val="none" w:sz="0" w:space="0" w:color="auto"/>
        <w:bottom w:val="none" w:sz="0" w:space="0" w:color="auto"/>
        <w:right w:val="none" w:sz="0" w:space="0" w:color="auto"/>
      </w:divBdr>
    </w:div>
    <w:div w:id="1642422500">
      <w:bodyDiv w:val="1"/>
      <w:marLeft w:val="0"/>
      <w:marRight w:val="0"/>
      <w:marTop w:val="0"/>
      <w:marBottom w:val="0"/>
      <w:divBdr>
        <w:top w:val="none" w:sz="0" w:space="0" w:color="auto"/>
        <w:left w:val="none" w:sz="0" w:space="0" w:color="auto"/>
        <w:bottom w:val="none" w:sz="0" w:space="0" w:color="auto"/>
        <w:right w:val="none" w:sz="0" w:space="0" w:color="auto"/>
      </w:divBdr>
    </w:div>
    <w:div w:id="1645116573">
      <w:bodyDiv w:val="1"/>
      <w:marLeft w:val="0"/>
      <w:marRight w:val="0"/>
      <w:marTop w:val="0"/>
      <w:marBottom w:val="0"/>
      <w:divBdr>
        <w:top w:val="none" w:sz="0" w:space="0" w:color="auto"/>
        <w:left w:val="none" w:sz="0" w:space="0" w:color="auto"/>
        <w:bottom w:val="none" w:sz="0" w:space="0" w:color="auto"/>
        <w:right w:val="none" w:sz="0" w:space="0" w:color="auto"/>
      </w:divBdr>
    </w:div>
    <w:div w:id="1675035150">
      <w:bodyDiv w:val="1"/>
      <w:marLeft w:val="0"/>
      <w:marRight w:val="0"/>
      <w:marTop w:val="0"/>
      <w:marBottom w:val="0"/>
      <w:divBdr>
        <w:top w:val="none" w:sz="0" w:space="0" w:color="auto"/>
        <w:left w:val="none" w:sz="0" w:space="0" w:color="auto"/>
        <w:bottom w:val="none" w:sz="0" w:space="0" w:color="auto"/>
        <w:right w:val="none" w:sz="0" w:space="0" w:color="auto"/>
      </w:divBdr>
    </w:div>
    <w:div w:id="1695112561">
      <w:bodyDiv w:val="1"/>
      <w:marLeft w:val="0"/>
      <w:marRight w:val="0"/>
      <w:marTop w:val="0"/>
      <w:marBottom w:val="0"/>
      <w:divBdr>
        <w:top w:val="none" w:sz="0" w:space="0" w:color="auto"/>
        <w:left w:val="none" w:sz="0" w:space="0" w:color="auto"/>
        <w:bottom w:val="none" w:sz="0" w:space="0" w:color="auto"/>
        <w:right w:val="none" w:sz="0" w:space="0" w:color="auto"/>
      </w:divBdr>
    </w:div>
    <w:div w:id="1707949266">
      <w:bodyDiv w:val="1"/>
      <w:marLeft w:val="0"/>
      <w:marRight w:val="0"/>
      <w:marTop w:val="0"/>
      <w:marBottom w:val="0"/>
      <w:divBdr>
        <w:top w:val="none" w:sz="0" w:space="0" w:color="auto"/>
        <w:left w:val="none" w:sz="0" w:space="0" w:color="auto"/>
        <w:bottom w:val="none" w:sz="0" w:space="0" w:color="auto"/>
        <w:right w:val="none" w:sz="0" w:space="0" w:color="auto"/>
      </w:divBdr>
    </w:div>
    <w:div w:id="1708286785">
      <w:bodyDiv w:val="1"/>
      <w:marLeft w:val="0"/>
      <w:marRight w:val="0"/>
      <w:marTop w:val="0"/>
      <w:marBottom w:val="0"/>
      <w:divBdr>
        <w:top w:val="none" w:sz="0" w:space="0" w:color="auto"/>
        <w:left w:val="none" w:sz="0" w:space="0" w:color="auto"/>
        <w:bottom w:val="none" w:sz="0" w:space="0" w:color="auto"/>
        <w:right w:val="none" w:sz="0" w:space="0" w:color="auto"/>
      </w:divBdr>
    </w:div>
    <w:div w:id="1740785083">
      <w:bodyDiv w:val="1"/>
      <w:marLeft w:val="0"/>
      <w:marRight w:val="0"/>
      <w:marTop w:val="0"/>
      <w:marBottom w:val="0"/>
      <w:divBdr>
        <w:top w:val="none" w:sz="0" w:space="0" w:color="auto"/>
        <w:left w:val="none" w:sz="0" w:space="0" w:color="auto"/>
        <w:bottom w:val="none" w:sz="0" w:space="0" w:color="auto"/>
        <w:right w:val="none" w:sz="0" w:space="0" w:color="auto"/>
      </w:divBdr>
    </w:div>
    <w:div w:id="1750812065">
      <w:bodyDiv w:val="1"/>
      <w:marLeft w:val="0"/>
      <w:marRight w:val="0"/>
      <w:marTop w:val="0"/>
      <w:marBottom w:val="0"/>
      <w:divBdr>
        <w:top w:val="none" w:sz="0" w:space="0" w:color="auto"/>
        <w:left w:val="none" w:sz="0" w:space="0" w:color="auto"/>
        <w:bottom w:val="none" w:sz="0" w:space="0" w:color="auto"/>
        <w:right w:val="none" w:sz="0" w:space="0" w:color="auto"/>
      </w:divBdr>
    </w:div>
    <w:div w:id="1757827993">
      <w:bodyDiv w:val="1"/>
      <w:marLeft w:val="0"/>
      <w:marRight w:val="0"/>
      <w:marTop w:val="0"/>
      <w:marBottom w:val="0"/>
      <w:divBdr>
        <w:top w:val="none" w:sz="0" w:space="0" w:color="auto"/>
        <w:left w:val="none" w:sz="0" w:space="0" w:color="auto"/>
        <w:bottom w:val="none" w:sz="0" w:space="0" w:color="auto"/>
        <w:right w:val="none" w:sz="0" w:space="0" w:color="auto"/>
      </w:divBdr>
    </w:div>
    <w:div w:id="1768229236">
      <w:bodyDiv w:val="1"/>
      <w:marLeft w:val="0"/>
      <w:marRight w:val="0"/>
      <w:marTop w:val="0"/>
      <w:marBottom w:val="0"/>
      <w:divBdr>
        <w:top w:val="none" w:sz="0" w:space="0" w:color="auto"/>
        <w:left w:val="none" w:sz="0" w:space="0" w:color="auto"/>
        <w:bottom w:val="none" w:sz="0" w:space="0" w:color="auto"/>
        <w:right w:val="none" w:sz="0" w:space="0" w:color="auto"/>
      </w:divBdr>
    </w:div>
    <w:div w:id="1769159070">
      <w:bodyDiv w:val="1"/>
      <w:marLeft w:val="0"/>
      <w:marRight w:val="0"/>
      <w:marTop w:val="0"/>
      <w:marBottom w:val="0"/>
      <w:divBdr>
        <w:top w:val="none" w:sz="0" w:space="0" w:color="auto"/>
        <w:left w:val="none" w:sz="0" w:space="0" w:color="auto"/>
        <w:bottom w:val="none" w:sz="0" w:space="0" w:color="auto"/>
        <w:right w:val="none" w:sz="0" w:space="0" w:color="auto"/>
      </w:divBdr>
    </w:div>
    <w:div w:id="1780374035">
      <w:bodyDiv w:val="1"/>
      <w:marLeft w:val="0"/>
      <w:marRight w:val="0"/>
      <w:marTop w:val="0"/>
      <w:marBottom w:val="0"/>
      <w:divBdr>
        <w:top w:val="none" w:sz="0" w:space="0" w:color="auto"/>
        <w:left w:val="none" w:sz="0" w:space="0" w:color="auto"/>
        <w:bottom w:val="none" w:sz="0" w:space="0" w:color="auto"/>
        <w:right w:val="none" w:sz="0" w:space="0" w:color="auto"/>
      </w:divBdr>
    </w:div>
    <w:div w:id="1798405252">
      <w:bodyDiv w:val="1"/>
      <w:marLeft w:val="0"/>
      <w:marRight w:val="0"/>
      <w:marTop w:val="0"/>
      <w:marBottom w:val="0"/>
      <w:divBdr>
        <w:top w:val="none" w:sz="0" w:space="0" w:color="auto"/>
        <w:left w:val="none" w:sz="0" w:space="0" w:color="auto"/>
        <w:bottom w:val="none" w:sz="0" w:space="0" w:color="auto"/>
        <w:right w:val="none" w:sz="0" w:space="0" w:color="auto"/>
      </w:divBdr>
    </w:div>
    <w:div w:id="1800343834">
      <w:bodyDiv w:val="1"/>
      <w:marLeft w:val="0"/>
      <w:marRight w:val="0"/>
      <w:marTop w:val="0"/>
      <w:marBottom w:val="0"/>
      <w:divBdr>
        <w:top w:val="none" w:sz="0" w:space="0" w:color="auto"/>
        <w:left w:val="none" w:sz="0" w:space="0" w:color="auto"/>
        <w:bottom w:val="none" w:sz="0" w:space="0" w:color="auto"/>
        <w:right w:val="none" w:sz="0" w:space="0" w:color="auto"/>
      </w:divBdr>
    </w:div>
    <w:div w:id="1803032229">
      <w:bodyDiv w:val="1"/>
      <w:marLeft w:val="0"/>
      <w:marRight w:val="0"/>
      <w:marTop w:val="0"/>
      <w:marBottom w:val="0"/>
      <w:divBdr>
        <w:top w:val="none" w:sz="0" w:space="0" w:color="auto"/>
        <w:left w:val="none" w:sz="0" w:space="0" w:color="auto"/>
        <w:bottom w:val="none" w:sz="0" w:space="0" w:color="auto"/>
        <w:right w:val="none" w:sz="0" w:space="0" w:color="auto"/>
      </w:divBdr>
    </w:div>
    <w:div w:id="1806391131">
      <w:bodyDiv w:val="1"/>
      <w:marLeft w:val="0"/>
      <w:marRight w:val="0"/>
      <w:marTop w:val="0"/>
      <w:marBottom w:val="0"/>
      <w:divBdr>
        <w:top w:val="none" w:sz="0" w:space="0" w:color="auto"/>
        <w:left w:val="none" w:sz="0" w:space="0" w:color="auto"/>
        <w:bottom w:val="none" w:sz="0" w:space="0" w:color="auto"/>
        <w:right w:val="none" w:sz="0" w:space="0" w:color="auto"/>
      </w:divBdr>
    </w:div>
    <w:div w:id="1829974976">
      <w:bodyDiv w:val="1"/>
      <w:marLeft w:val="0"/>
      <w:marRight w:val="0"/>
      <w:marTop w:val="0"/>
      <w:marBottom w:val="0"/>
      <w:divBdr>
        <w:top w:val="none" w:sz="0" w:space="0" w:color="auto"/>
        <w:left w:val="none" w:sz="0" w:space="0" w:color="auto"/>
        <w:bottom w:val="none" w:sz="0" w:space="0" w:color="auto"/>
        <w:right w:val="none" w:sz="0" w:space="0" w:color="auto"/>
      </w:divBdr>
    </w:div>
    <w:div w:id="1833988504">
      <w:bodyDiv w:val="1"/>
      <w:marLeft w:val="0"/>
      <w:marRight w:val="0"/>
      <w:marTop w:val="0"/>
      <w:marBottom w:val="0"/>
      <w:divBdr>
        <w:top w:val="none" w:sz="0" w:space="0" w:color="auto"/>
        <w:left w:val="none" w:sz="0" w:space="0" w:color="auto"/>
        <w:bottom w:val="none" w:sz="0" w:space="0" w:color="auto"/>
        <w:right w:val="none" w:sz="0" w:space="0" w:color="auto"/>
      </w:divBdr>
    </w:div>
    <w:div w:id="1872382009">
      <w:bodyDiv w:val="1"/>
      <w:marLeft w:val="0"/>
      <w:marRight w:val="0"/>
      <w:marTop w:val="0"/>
      <w:marBottom w:val="0"/>
      <w:divBdr>
        <w:top w:val="none" w:sz="0" w:space="0" w:color="auto"/>
        <w:left w:val="none" w:sz="0" w:space="0" w:color="auto"/>
        <w:bottom w:val="none" w:sz="0" w:space="0" w:color="auto"/>
        <w:right w:val="none" w:sz="0" w:space="0" w:color="auto"/>
      </w:divBdr>
    </w:div>
    <w:div w:id="1885750927">
      <w:bodyDiv w:val="1"/>
      <w:marLeft w:val="0"/>
      <w:marRight w:val="0"/>
      <w:marTop w:val="0"/>
      <w:marBottom w:val="0"/>
      <w:divBdr>
        <w:top w:val="none" w:sz="0" w:space="0" w:color="auto"/>
        <w:left w:val="none" w:sz="0" w:space="0" w:color="auto"/>
        <w:bottom w:val="none" w:sz="0" w:space="0" w:color="auto"/>
        <w:right w:val="none" w:sz="0" w:space="0" w:color="auto"/>
      </w:divBdr>
    </w:div>
    <w:div w:id="1903371974">
      <w:bodyDiv w:val="1"/>
      <w:marLeft w:val="0"/>
      <w:marRight w:val="0"/>
      <w:marTop w:val="0"/>
      <w:marBottom w:val="0"/>
      <w:divBdr>
        <w:top w:val="none" w:sz="0" w:space="0" w:color="auto"/>
        <w:left w:val="none" w:sz="0" w:space="0" w:color="auto"/>
        <w:bottom w:val="none" w:sz="0" w:space="0" w:color="auto"/>
        <w:right w:val="none" w:sz="0" w:space="0" w:color="auto"/>
      </w:divBdr>
    </w:div>
    <w:div w:id="1904294497">
      <w:bodyDiv w:val="1"/>
      <w:marLeft w:val="0"/>
      <w:marRight w:val="0"/>
      <w:marTop w:val="0"/>
      <w:marBottom w:val="0"/>
      <w:divBdr>
        <w:top w:val="none" w:sz="0" w:space="0" w:color="auto"/>
        <w:left w:val="none" w:sz="0" w:space="0" w:color="auto"/>
        <w:bottom w:val="none" w:sz="0" w:space="0" w:color="auto"/>
        <w:right w:val="none" w:sz="0" w:space="0" w:color="auto"/>
      </w:divBdr>
    </w:div>
    <w:div w:id="1904410964">
      <w:bodyDiv w:val="1"/>
      <w:marLeft w:val="0"/>
      <w:marRight w:val="0"/>
      <w:marTop w:val="0"/>
      <w:marBottom w:val="0"/>
      <w:divBdr>
        <w:top w:val="none" w:sz="0" w:space="0" w:color="auto"/>
        <w:left w:val="none" w:sz="0" w:space="0" w:color="auto"/>
        <w:bottom w:val="none" w:sz="0" w:space="0" w:color="auto"/>
        <w:right w:val="none" w:sz="0" w:space="0" w:color="auto"/>
      </w:divBdr>
    </w:div>
    <w:div w:id="1904756468">
      <w:bodyDiv w:val="1"/>
      <w:marLeft w:val="0"/>
      <w:marRight w:val="0"/>
      <w:marTop w:val="0"/>
      <w:marBottom w:val="0"/>
      <w:divBdr>
        <w:top w:val="none" w:sz="0" w:space="0" w:color="auto"/>
        <w:left w:val="none" w:sz="0" w:space="0" w:color="auto"/>
        <w:bottom w:val="none" w:sz="0" w:space="0" w:color="auto"/>
        <w:right w:val="none" w:sz="0" w:space="0" w:color="auto"/>
      </w:divBdr>
    </w:div>
    <w:div w:id="1929776118">
      <w:bodyDiv w:val="1"/>
      <w:marLeft w:val="0"/>
      <w:marRight w:val="0"/>
      <w:marTop w:val="0"/>
      <w:marBottom w:val="0"/>
      <w:divBdr>
        <w:top w:val="none" w:sz="0" w:space="0" w:color="auto"/>
        <w:left w:val="none" w:sz="0" w:space="0" w:color="auto"/>
        <w:bottom w:val="none" w:sz="0" w:space="0" w:color="auto"/>
        <w:right w:val="none" w:sz="0" w:space="0" w:color="auto"/>
      </w:divBdr>
    </w:div>
    <w:div w:id="1933512079">
      <w:bodyDiv w:val="1"/>
      <w:marLeft w:val="0"/>
      <w:marRight w:val="0"/>
      <w:marTop w:val="0"/>
      <w:marBottom w:val="0"/>
      <w:divBdr>
        <w:top w:val="none" w:sz="0" w:space="0" w:color="auto"/>
        <w:left w:val="none" w:sz="0" w:space="0" w:color="auto"/>
        <w:bottom w:val="none" w:sz="0" w:space="0" w:color="auto"/>
        <w:right w:val="none" w:sz="0" w:space="0" w:color="auto"/>
      </w:divBdr>
    </w:div>
    <w:div w:id="1934166324">
      <w:bodyDiv w:val="1"/>
      <w:marLeft w:val="0"/>
      <w:marRight w:val="0"/>
      <w:marTop w:val="0"/>
      <w:marBottom w:val="0"/>
      <w:divBdr>
        <w:top w:val="none" w:sz="0" w:space="0" w:color="auto"/>
        <w:left w:val="none" w:sz="0" w:space="0" w:color="auto"/>
        <w:bottom w:val="none" w:sz="0" w:space="0" w:color="auto"/>
        <w:right w:val="none" w:sz="0" w:space="0" w:color="auto"/>
      </w:divBdr>
    </w:div>
    <w:div w:id="1963612011">
      <w:bodyDiv w:val="1"/>
      <w:marLeft w:val="0"/>
      <w:marRight w:val="0"/>
      <w:marTop w:val="0"/>
      <w:marBottom w:val="0"/>
      <w:divBdr>
        <w:top w:val="none" w:sz="0" w:space="0" w:color="auto"/>
        <w:left w:val="none" w:sz="0" w:space="0" w:color="auto"/>
        <w:bottom w:val="none" w:sz="0" w:space="0" w:color="auto"/>
        <w:right w:val="none" w:sz="0" w:space="0" w:color="auto"/>
      </w:divBdr>
    </w:div>
    <w:div w:id="1982225511">
      <w:bodyDiv w:val="1"/>
      <w:marLeft w:val="0"/>
      <w:marRight w:val="0"/>
      <w:marTop w:val="0"/>
      <w:marBottom w:val="0"/>
      <w:divBdr>
        <w:top w:val="none" w:sz="0" w:space="0" w:color="auto"/>
        <w:left w:val="none" w:sz="0" w:space="0" w:color="auto"/>
        <w:bottom w:val="none" w:sz="0" w:space="0" w:color="auto"/>
        <w:right w:val="none" w:sz="0" w:space="0" w:color="auto"/>
      </w:divBdr>
    </w:div>
    <w:div w:id="1988435044">
      <w:bodyDiv w:val="1"/>
      <w:marLeft w:val="0"/>
      <w:marRight w:val="0"/>
      <w:marTop w:val="0"/>
      <w:marBottom w:val="0"/>
      <w:divBdr>
        <w:top w:val="none" w:sz="0" w:space="0" w:color="auto"/>
        <w:left w:val="none" w:sz="0" w:space="0" w:color="auto"/>
        <w:bottom w:val="none" w:sz="0" w:space="0" w:color="auto"/>
        <w:right w:val="none" w:sz="0" w:space="0" w:color="auto"/>
      </w:divBdr>
    </w:div>
    <w:div w:id="2048404762">
      <w:bodyDiv w:val="1"/>
      <w:marLeft w:val="0"/>
      <w:marRight w:val="0"/>
      <w:marTop w:val="0"/>
      <w:marBottom w:val="0"/>
      <w:divBdr>
        <w:top w:val="none" w:sz="0" w:space="0" w:color="auto"/>
        <w:left w:val="none" w:sz="0" w:space="0" w:color="auto"/>
        <w:bottom w:val="none" w:sz="0" w:space="0" w:color="auto"/>
        <w:right w:val="none" w:sz="0" w:space="0" w:color="auto"/>
      </w:divBdr>
    </w:div>
    <w:div w:id="2052000727">
      <w:bodyDiv w:val="1"/>
      <w:marLeft w:val="0"/>
      <w:marRight w:val="0"/>
      <w:marTop w:val="0"/>
      <w:marBottom w:val="0"/>
      <w:divBdr>
        <w:top w:val="none" w:sz="0" w:space="0" w:color="auto"/>
        <w:left w:val="none" w:sz="0" w:space="0" w:color="auto"/>
        <w:bottom w:val="none" w:sz="0" w:space="0" w:color="auto"/>
        <w:right w:val="none" w:sz="0" w:space="0" w:color="auto"/>
      </w:divBdr>
    </w:div>
    <w:div w:id="2076926778">
      <w:bodyDiv w:val="1"/>
      <w:marLeft w:val="0"/>
      <w:marRight w:val="0"/>
      <w:marTop w:val="0"/>
      <w:marBottom w:val="0"/>
      <w:divBdr>
        <w:top w:val="none" w:sz="0" w:space="0" w:color="auto"/>
        <w:left w:val="none" w:sz="0" w:space="0" w:color="auto"/>
        <w:bottom w:val="none" w:sz="0" w:space="0" w:color="auto"/>
        <w:right w:val="none" w:sz="0" w:space="0" w:color="auto"/>
      </w:divBdr>
    </w:div>
    <w:div w:id="2080785764">
      <w:bodyDiv w:val="1"/>
      <w:marLeft w:val="0"/>
      <w:marRight w:val="0"/>
      <w:marTop w:val="0"/>
      <w:marBottom w:val="0"/>
      <w:divBdr>
        <w:top w:val="none" w:sz="0" w:space="0" w:color="auto"/>
        <w:left w:val="none" w:sz="0" w:space="0" w:color="auto"/>
        <w:bottom w:val="none" w:sz="0" w:space="0" w:color="auto"/>
        <w:right w:val="none" w:sz="0" w:space="0" w:color="auto"/>
      </w:divBdr>
    </w:div>
    <w:div w:id="2080789361">
      <w:bodyDiv w:val="1"/>
      <w:marLeft w:val="0"/>
      <w:marRight w:val="0"/>
      <w:marTop w:val="0"/>
      <w:marBottom w:val="0"/>
      <w:divBdr>
        <w:top w:val="none" w:sz="0" w:space="0" w:color="auto"/>
        <w:left w:val="none" w:sz="0" w:space="0" w:color="auto"/>
        <w:bottom w:val="none" w:sz="0" w:space="0" w:color="auto"/>
        <w:right w:val="none" w:sz="0" w:space="0" w:color="auto"/>
      </w:divBdr>
    </w:div>
    <w:div w:id="2082672790">
      <w:bodyDiv w:val="1"/>
      <w:marLeft w:val="0"/>
      <w:marRight w:val="0"/>
      <w:marTop w:val="0"/>
      <w:marBottom w:val="0"/>
      <w:divBdr>
        <w:top w:val="none" w:sz="0" w:space="0" w:color="auto"/>
        <w:left w:val="none" w:sz="0" w:space="0" w:color="auto"/>
        <w:bottom w:val="none" w:sz="0" w:space="0" w:color="auto"/>
        <w:right w:val="none" w:sz="0" w:space="0" w:color="auto"/>
      </w:divBdr>
    </w:div>
    <w:div w:id="2090230698">
      <w:bodyDiv w:val="1"/>
      <w:marLeft w:val="0"/>
      <w:marRight w:val="0"/>
      <w:marTop w:val="0"/>
      <w:marBottom w:val="0"/>
      <w:divBdr>
        <w:top w:val="none" w:sz="0" w:space="0" w:color="auto"/>
        <w:left w:val="none" w:sz="0" w:space="0" w:color="auto"/>
        <w:bottom w:val="none" w:sz="0" w:space="0" w:color="auto"/>
        <w:right w:val="none" w:sz="0" w:space="0" w:color="auto"/>
      </w:divBdr>
    </w:div>
    <w:div w:id="2090426132">
      <w:bodyDiv w:val="1"/>
      <w:marLeft w:val="0"/>
      <w:marRight w:val="0"/>
      <w:marTop w:val="0"/>
      <w:marBottom w:val="0"/>
      <w:divBdr>
        <w:top w:val="none" w:sz="0" w:space="0" w:color="auto"/>
        <w:left w:val="none" w:sz="0" w:space="0" w:color="auto"/>
        <w:bottom w:val="none" w:sz="0" w:space="0" w:color="auto"/>
        <w:right w:val="none" w:sz="0" w:space="0" w:color="auto"/>
      </w:divBdr>
    </w:div>
    <w:div w:id="2108848656">
      <w:bodyDiv w:val="1"/>
      <w:marLeft w:val="0"/>
      <w:marRight w:val="0"/>
      <w:marTop w:val="0"/>
      <w:marBottom w:val="0"/>
      <w:divBdr>
        <w:top w:val="none" w:sz="0" w:space="0" w:color="auto"/>
        <w:left w:val="none" w:sz="0" w:space="0" w:color="auto"/>
        <w:bottom w:val="none" w:sz="0" w:space="0" w:color="auto"/>
        <w:right w:val="none" w:sz="0" w:space="0" w:color="auto"/>
      </w:divBdr>
    </w:div>
    <w:div w:id="2115518425">
      <w:bodyDiv w:val="1"/>
      <w:marLeft w:val="0"/>
      <w:marRight w:val="0"/>
      <w:marTop w:val="0"/>
      <w:marBottom w:val="0"/>
      <w:divBdr>
        <w:top w:val="none" w:sz="0" w:space="0" w:color="auto"/>
        <w:left w:val="none" w:sz="0" w:space="0" w:color="auto"/>
        <w:bottom w:val="none" w:sz="0" w:space="0" w:color="auto"/>
        <w:right w:val="none" w:sz="0" w:space="0" w:color="auto"/>
      </w:divBdr>
    </w:div>
    <w:div w:id="212726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D2B3E-FFD6-49E8-82D4-35A9D43D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BẢNG TỔNG HỢP</vt:lpstr>
    </vt:vector>
  </TitlesOfParts>
  <Company>So Khoa hoc va Cong nghe</Company>
  <LinksUpToDate>false</LinksUpToDate>
  <CharactersWithSpaces>4868</CharactersWithSpaces>
  <SharedDoc>false</SharedDoc>
  <HLinks>
    <vt:vector size="6" baseType="variant">
      <vt:variant>
        <vt:i4>3538990</vt:i4>
      </vt:variant>
      <vt:variant>
        <vt:i4>10</vt:i4>
      </vt:variant>
      <vt:variant>
        <vt:i4>0</vt:i4>
      </vt:variant>
      <vt:variant>
        <vt:i4>5</vt:i4>
      </vt:variant>
      <vt:variant>
        <vt:lpwstr>http://channuoivietnam.com/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BẢNG TỔNG HỢP</dc:title>
  <dc:creator>Nguyen Hoang Nhut Lynh</dc:creator>
  <cp:lastModifiedBy>Ho Van Thai</cp:lastModifiedBy>
  <cp:revision>1</cp:revision>
  <cp:lastPrinted>2019-05-08T07:48:00Z</cp:lastPrinted>
  <dcterms:created xsi:type="dcterms:W3CDTF">2020-11-11T02:41:00Z</dcterms:created>
  <dcterms:modified xsi:type="dcterms:W3CDTF">2020-11-11T02:41:00Z</dcterms:modified>
</cp:coreProperties>
</file>